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186B21" w14:textId="77777777" w:rsidR="00690255" w:rsidRPr="00690255" w:rsidRDefault="00690255" w:rsidP="00690255">
      <w:pPr>
        <w:spacing w:after="0" w:line="240" w:lineRule="auto"/>
        <w:textAlignment w:val="baseline"/>
        <w:rPr>
          <w:rFonts w:ascii="Segoe UI" w:eastAsia="Times New Roman" w:hAnsi="Segoe UI" w:cs="Segoe UI"/>
          <w:color w:val="F37053"/>
          <w:kern w:val="0"/>
          <w:sz w:val="18"/>
          <w:szCs w:val="18"/>
          <w:lang w:eastAsia="nl-NL"/>
          <w14:ligatures w14:val="none"/>
        </w:rPr>
      </w:pPr>
      <w:r w:rsidRPr="00690255">
        <w:rPr>
          <w:rFonts w:ascii="Capriola" w:eastAsia="Times New Roman" w:hAnsi="Capriola" w:cs="Segoe UI"/>
          <w:color w:val="F37053"/>
          <w:kern w:val="0"/>
          <w:sz w:val="40"/>
          <w:szCs w:val="40"/>
          <w:lang w:eastAsia="nl-NL"/>
          <w14:ligatures w14:val="none"/>
        </w:rPr>
        <w:t>Cameratoezicht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85"/>
        <w:gridCol w:w="135"/>
        <w:gridCol w:w="6225"/>
      </w:tblGrid>
      <w:tr w:rsidR="00690255" w:rsidRPr="00690255" w14:paraId="59A67023" w14:textId="77777777" w:rsidTr="00690255">
        <w:trPr>
          <w:trHeight w:val="300"/>
        </w:trPr>
        <w:tc>
          <w:tcPr>
            <w:tcW w:w="2685" w:type="dxa"/>
            <w:tcBorders>
              <w:top w:val="nil"/>
              <w:left w:val="nil"/>
              <w:bottom w:val="nil"/>
              <w:right w:val="single" w:sz="6" w:space="0" w:color="F37053"/>
            </w:tcBorders>
            <w:shd w:val="clear" w:color="auto" w:fill="auto"/>
            <w:hideMark/>
          </w:tcPr>
          <w:p w14:paraId="27D2B026" w14:textId="77777777" w:rsidR="00690255" w:rsidRPr="00690255" w:rsidRDefault="00690255" w:rsidP="00690255">
            <w:pPr>
              <w:spacing w:after="0" w:line="240" w:lineRule="auto"/>
              <w:textAlignment w:val="baseline"/>
              <w:rPr>
                <w:rFonts w:ascii="Times New Roman" w:eastAsia="Times New Roman" w:hAnsi="Times New Roman" w:cs="Times New Roman"/>
                <w:kern w:val="0"/>
                <w:lang w:eastAsia="nl-NL"/>
                <w14:ligatures w14:val="none"/>
              </w:rPr>
            </w:pPr>
            <w:r w:rsidRPr="00690255">
              <w:rPr>
                <w:rFonts w:ascii="Calibri" w:eastAsia="Times New Roman" w:hAnsi="Calibri" w:cs="Calibri"/>
                <w:b/>
                <w:bCs/>
                <w:kern w:val="0"/>
                <w:sz w:val="22"/>
                <w:szCs w:val="22"/>
                <w:lang w:eastAsia="nl-NL"/>
                <w14:ligatures w14:val="none"/>
              </w:rPr>
              <w:t>Titel</w:t>
            </w:r>
            <w:r w:rsidRPr="00690255">
              <w:rPr>
                <w:rFonts w:ascii="Calibri" w:eastAsia="Times New Roman" w:hAnsi="Calibri" w:cs="Calibri"/>
                <w:kern w:val="0"/>
                <w:sz w:val="22"/>
                <w:szCs w:val="22"/>
                <w:lang w:eastAsia="nl-NL"/>
                <w14:ligatures w14:val="none"/>
              </w:rPr>
              <w:t> </w:t>
            </w:r>
          </w:p>
        </w:tc>
        <w:tc>
          <w:tcPr>
            <w:tcW w:w="135" w:type="dxa"/>
            <w:tcBorders>
              <w:top w:val="nil"/>
              <w:left w:val="single" w:sz="6" w:space="0" w:color="F37053"/>
              <w:bottom w:val="nil"/>
              <w:right w:val="nil"/>
            </w:tcBorders>
            <w:shd w:val="clear" w:color="auto" w:fill="auto"/>
            <w:hideMark/>
          </w:tcPr>
          <w:p w14:paraId="58BC6F81" w14:textId="77777777" w:rsidR="00690255" w:rsidRPr="00690255" w:rsidRDefault="00690255" w:rsidP="00690255">
            <w:pPr>
              <w:spacing w:after="0" w:line="240" w:lineRule="auto"/>
              <w:textAlignment w:val="baseline"/>
              <w:rPr>
                <w:rFonts w:ascii="Times New Roman" w:eastAsia="Times New Roman" w:hAnsi="Times New Roman" w:cs="Times New Roman"/>
                <w:kern w:val="0"/>
                <w:lang w:eastAsia="nl-NL"/>
                <w14:ligatures w14:val="none"/>
              </w:rPr>
            </w:pPr>
            <w:r w:rsidRPr="00690255">
              <w:rPr>
                <w:rFonts w:ascii="Calibri" w:eastAsia="Times New Roman" w:hAnsi="Calibri" w:cs="Calibri"/>
                <w:kern w:val="0"/>
                <w:sz w:val="22"/>
                <w:szCs w:val="22"/>
                <w:lang w:eastAsia="nl-NL"/>
                <w14:ligatures w14:val="none"/>
              </w:rPr>
              <w:t> </w:t>
            </w:r>
          </w:p>
        </w:tc>
        <w:tc>
          <w:tcPr>
            <w:tcW w:w="6225" w:type="dxa"/>
            <w:tcBorders>
              <w:top w:val="nil"/>
              <w:left w:val="nil"/>
              <w:bottom w:val="nil"/>
              <w:right w:val="nil"/>
            </w:tcBorders>
            <w:shd w:val="clear" w:color="auto" w:fill="auto"/>
            <w:hideMark/>
          </w:tcPr>
          <w:p w14:paraId="500E8F90" w14:textId="77777777" w:rsidR="00690255" w:rsidRPr="00690255" w:rsidRDefault="00690255" w:rsidP="00690255">
            <w:pPr>
              <w:spacing w:after="0" w:line="240" w:lineRule="auto"/>
              <w:textAlignment w:val="baseline"/>
              <w:rPr>
                <w:rFonts w:ascii="Times New Roman" w:eastAsia="Times New Roman" w:hAnsi="Times New Roman" w:cs="Times New Roman"/>
                <w:kern w:val="0"/>
                <w:lang w:eastAsia="nl-NL"/>
                <w14:ligatures w14:val="none"/>
              </w:rPr>
            </w:pPr>
            <w:r w:rsidRPr="00690255">
              <w:rPr>
                <w:rFonts w:ascii="Calibri" w:eastAsia="Times New Roman" w:hAnsi="Calibri" w:cs="Calibri"/>
                <w:b/>
                <w:bCs/>
                <w:kern w:val="0"/>
                <w:sz w:val="22"/>
                <w:szCs w:val="22"/>
                <w:lang w:eastAsia="nl-NL"/>
                <w14:ligatures w14:val="none"/>
              </w:rPr>
              <w:t xml:space="preserve">Cameratoezicht </w:t>
            </w:r>
            <w:r w:rsidRPr="00690255">
              <w:rPr>
                <w:rFonts w:ascii="Calibri" w:eastAsia="Times New Roman" w:hAnsi="Calibri" w:cs="Calibri"/>
                <w:kern w:val="0"/>
                <w:sz w:val="22"/>
                <w:szCs w:val="22"/>
                <w:lang w:eastAsia="nl-NL"/>
                <w14:ligatures w14:val="none"/>
              </w:rPr>
              <w:t> </w:t>
            </w:r>
          </w:p>
        </w:tc>
      </w:tr>
      <w:tr w:rsidR="00690255" w:rsidRPr="00690255" w14:paraId="50489256" w14:textId="77777777" w:rsidTr="00690255">
        <w:trPr>
          <w:trHeight w:val="300"/>
        </w:trPr>
        <w:tc>
          <w:tcPr>
            <w:tcW w:w="2685" w:type="dxa"/>
            <w:tcBorders>
              <w:top w:val="nil"/>
              <w:left w:val="nil"/>
              <w:bottom w:val="nil"/>
              <w:right w:val="single" w:sz="6" w:space="0" w:color="F37053"/>
            </w:tcBorders>
            <w:shd w:val="clear" w:color="auto" w:fill="auto"/>
            <w:hideMark/>
          </w:tcPr>
          <w:p w14:paraId="6128CCF9" w14:textId="77777777" w:rsidR="00690255" w:rsidRPr="00690255" w:rsidRDefault="00690255" w:rsidP="00690255">
            <w:pPr>
              <w:spacing w:after="0" w:line="240" w:lineRule="auto"/>
              <w:textAlignment w:val="baseline"/>
              <w:rPr>
                <w:rFonts w:ascii="Times New Roman" w:eastAsia="Times New Roman" w:hAnsi="Times New Roman" w:cs="Times New Roman"/>
                <w:kern w:val="0"/>
                <w:lang w:eastAsia="nl-NL"/>
                <w14:ligatures w14:val="none"/>
              </w:rPr>
            </w:pPr>
            <w:r w:rsidRPr="00690255">
              <w:rPr>
                <w:rFonts w:ascii="Calibri" w:eastAsia="Times New Roman" w:hAnsi="Calibri" w:cs="Calibri"/>
                <w:b/>
                <w:bCs/>
                <w:kern w:val="0"/>
                <w:sz w:val="22"/>
                <w:szCs w:val="22"/>
                <w:lang w:eastAsia="nl-NL"/>
                <w14:ligatures w14:val="none"/>
              </w:rPr>
              <w:t>Eigenaar</w:t>
            </w:r>
            <w:r w:rsidRPr="00690255">
              <w:rPr>
                <w:rFonts w:ascii="Calibri" w:eastAsia="Times New Roman" w:hAnsi="Calibri" w:cs="Calibri"/>
                <w:kern w:val="0"/>
                <w:sz w:val="22"/>
                <w:szCs w:val="22"/>
                <w:lang w:eastAsia="nl-NL"/>
                <w14:ligatures w14:val="none"/>
              </w:rPr>
              <w:t> </w:t>
            </w:r>
          </w:p>
        </w:tc>
        <w:tc>
          <w:tcPr>
            <w:tcW w:w="135" w:type="dxa"/>
            <w:tcBorders>
              <w:top w:val="nil"/>
              <w:left w:val="single" w:sz="6" w:space="0" w:color="F37053"/>
              <w:bottom w:val="nil"/>
              <w:right w:val="nil"/>
            </w:tcBorders>
            <w:shd w:val="clear" w:color="auto" w:fill="auto"/>
            <w:hideMark/>
          </w:tcPr>
          <w:p w14:paraId="754C59A0" w14:textId="77777777" w:rsidR="00690255" w:rsidRPr="00690255" w:rsidRDefault="00690255" w:rsidP="00690255">
            <w:pPr>
              <w:spacing w:after="0" w:line="240" w:lineRule="auto"/>
              <w:textAlignment w:val="baseline"/>
              <w:rPr>
                <w:rFonts w:ascii="Times New Roman" w:eastAsia="Times New Roman" w:hAnsi="Times New Roman" w:cs="Times New Roman"/>
                <w:kern w:val="0"/>
                <w:lang w:eastAsia="nl-NL"/>
                <w14:ligatures w14:val="none"/>
              </w:rPr>
            </w:pPr>
            <w:r w:rsidRPr="00690255">
              <w:rPr>
                <w:rFonts w:ascii="Calibri" w:eastAsia="Times New Roman" w:hAnsi="Calibri" w:cs="Calibri"/>
                <w:kern w:val="0"/>
                <w:sz w:val="22"/>
                <w:szCs w:val="22"/>
                <w:lang w:eastAsia="nl-NL"/>
                <w14:ligatures w14:val="none"/>
              </w:rPr>
              <w:t> </w:t>
            </w:r>
          </w:p>
        </w:tc>
        <w:tc>
          <w:tcPr>
            <w:tcW w:w="6225" w:type="dxa"/>
            <w:tcBorders>
              <w:top w:val="nil"/>
              <w:left w:val="nil"/>
              <w:bottom w:val="nil"/>
              <w:right w:val="nil"/>
            </w:tcBorders>
            <w:shd w:val="clear" w:color="auto" w:fill="auto"/>
            <w:vAlign w:val="center"/>
            <w:hideMark/>
          </w:tcPr>
          <w:p w14:paraId="0D1741EB" w14:textId="77777777" w:rsidR="00690255" w:rsidRPr="00690255" w:rsidRDefault="00690255" w:rsidP="00690255">
            <w:pPr>
              <w:spacing w:after="0" w:line="240" w:lineRule="auto"/>
              <w:textAlignment w:val="baseline"/>
              <w:rPr>
                <w:rFonts w:ascii="Times New Roman" w:eastAsia="Times New Roman" w:hAnsi="Times New Roman" w:cs="Times New Roman"/>
                <w:kern w:val="0"/>
                <w:lang w:eastAsia="nl-NL"/>
                <w14:ligatures w14:val="none"/>
              </w:rPr>
            </w:pPr>
            <w:r w:rsidRPr="00690255">
              <w:rPr>
                <w:rFonts w:ascii="Calibri" w:eastAsia="Times New Roman" w:hAnsi="Calibri" w:cs="Calibri"/>
                <w:kern w:val="0"/>
                <w:sz w:val="22"/>
                <w:szCs w:val="22"/>
                <w:lang w:eastAsia="nl-NL"/>
                <w14:ligatures w14:val="none"/>
              </w:rPr>
              <w:t>Bestuurder (Beheerder: Manager Facilitair) </w:t>
            </w:r>
          </w:p>
        </w:tc>
      </w:tr>
      <w:tr w:rsidR="00690255" w:rsidRPr="00690255" w14:paraId="39C94D85" w14:textId="77777777" w:rsidTr="00690255">
        <w:trPr>
          <w:trHeight w:val="300"/>
        </w:trPr>
        <w:tc>
          <w:tcPr>
            <w:tcW w:w="2685" w:type="dxa"/>
            <w:tcBorders>
              <w:top w:val="nil"/>
              <w:left w:val="nil"/>
              <w:bottom w:val="nil"/>
              <w:right w:val="single" w:sz="6" w:space="0" w:color="F37053"/>
            </w:tcBorders>
            <w:shd w:val="clear" w:color="auto" w:fill="auto"/>
            <w:hideMark/>
          </w:tcPr>
          <w:p w14:paraId="0B22CF67" w14:textId="77777777" w:rsidR="00690255" w:rsidRPr="00690255" w:rsidRDefault="00690255" w:rsidP="00690255">
            <w:pPr>
              <w:spacing w:after="0" w:line="240" w:lineRule="auto"/>
              <w:textAlignment w:val="baseline"/>
              <w:rPr>
                <w:rFonts w:ascii="Times New Roman" w:eastAsia="Times New Roman" w:hAnsi="Times New Roman" w:cs="Times New Roman"/>
                <w:kern w:val="0"/>
                <w:lang w:eastAsia="nl-NL"/>
                <w14:ligatures w14:val="none"/>
              </w:rPr>
            </w:pPr>
            <w:r w:rsidRPr="00690255">
              <w:rPr>
                <w:rFonts w:ascii="Calibri" w:eastAsia="Times New Roman" w:hAnsi="Calibri" w:cs="Calibri"/>
                <w:b/>
                <w:bCs/>
                <w:kern w:val="0"/>
                <w:sz w:val="22"/>
                <w:szCs w:val="22"/>
                <w:lang w:eastAsia="nl-NL"/>
                <w14:ligatures w14:val="none"/>
              </w:rPr>
              <w:t>Datum</w:t>
            </w:r>
            <w:r w:rsidRPr="00690255">
              <w:rPr>
                <w:rFonts w:ascii="Calibri" w:eastAsia="Times New Roman" w:hAnsi="Calibri" w:cs="Calibri"/>
                <w:kern w:val="0"/>
                <w:sz w:val="22"/>
                <w:szCs w:val="22"/>
                <w:lang w:eastAsia="nl-NL"/>
                <w14:ligatures w14:val="none"/>
              </w:rPr>
              <w:t> </w:t>
            </w:r>
          </w:p>
        </w:tc>
        <w:tc>
          <w:tcPr>
            <w:tcW w:w="135" w:type="dxa"/>
            <w:tcBorders>
              <w:top w:val="nil"/>
              <w:left w:val="single" w:sz="6" w:space="0" w:color="F37053"/>
              <w:bottom w:val="nil"/>
              <w:right w:val="nil"/>
            </w:tcBorders>
            <w:shd w:val="clear" w:color="auto" w:fill="auto"/>
            <w:vAlign w:val="center"/>
            <w:hideMark/>
          </w:tcPr>
          <w:p w14:paraId="517B53F2" w14:textId="77777777" w:rsidR="00690255" w:rsidRPr="00690255" w:rsidRDefault="00690255" w:rsidP="00690255">
            <w:pPr>
              <w:spacing w:after="0" w:line="240" w:lineRule="auto"/>
              <w:textAlignment w:val="baseline"/>
              <w:rPr>
                <w:rFonts w:ascii="Times New Roman" w:eastAsia="Times New Roman" w:hAnsi="Times New Roman" w:cs="Times New Roman"/>
                <w:kern w:val="0"/>
                <w:lang w:eastAsia="nl-NL"/>
                <w14:ligatures w14:val="none"/>
              </w:rPr>
            </w:pPr>
            <w:r w:rsidRPr="00690255">
              <w:rPr>
                <w:rFonts w:ascii="Calibri" w:eastAsia="Times New Roman" w:hAnsi="Calibri" w:cs="Calibri"/>
                <w:kern w:val="0"/>
                <w:sz w:val="22"/>
                <w:szCs w:val="22"/>
                <w:lang w:eastAsia="nl-NL"/>
                <w14:ligatures w14:val="none"/>
              </w:rPr>
              <w:t> </w:t>
            </w:r>
          </w:p>
        </w:tc>
        <w:tc>
          <w:tcPr>
            <w:tcW w:w="6225" w:type="dxa"/>
            <w:tcBorders>
              <w:top w:val="nil"/>
              <w:left w:val="nil"/>
              <w:bottom w:val="nil"/>
              <w:right w:val="nil"/>
            </w:tcBorders>
            <w:shd w:val="clear" w:color="auto" w:fill="auto"/>
            <w:vAlign w:val="center"/>
            <w:hideMark/>
          </w:tcPr>
          <w:p w14:paraId="0350473B" w14:textId="77777777" w:rsidR="00690255" w:rsidRPr="00690255" w:rsidRDefault="00690255" w:rsidP="00690255">
            <w:pPr>
              <w:spacing w:after="0" w:line="240" w:lineRule="auto"/>
              <w:textAlignment w:val="baseline"/>
              <w:rPr>
                <w:rFonts w:ascii="Times New Roman" w:eastAsia="Times New Roman" w:hAnsi="Times New Roman" w:cs="Times New Roman"/>
                <w:kern w:val="0"/>
                <w:lang w:eastAsia="nl-NL"/>
                <w14:ligatures w14:val="none"/>
              </w:rPr>
            </w:pPr>
            <w:r w:rsidRPr="00690255">
              <w:rPr>
                <w:rFonts w:ascii="Calibri" w:eastAsia="Times New Roman" w:hAnsi="Calibri" w:cs="Calibri"/>
                <w:kern w:val="0"/>
                <w:sz w:val="22"/>
                <w:szCs w:val="22"/>
                <w:lang w:eastAsia="nl-NL"/>
                <w14:ligatures w14:val="none"/>
              </w:rPr>
              <w:t>Februari 2025 </w:t>
            </w:r>
          </w:p>
        </w:tc>
      </w:tr>
      <w:tr w:rsidR="00690255" w:rsidRPr="00690255" w14:paraId="30F6F407" w14:textId="77777777" w:rsidTr="00690255">
        <w:trPr>
          <w:trHeight w:val="300"/>
        </w:trPr>
        <w:tc>
          <w:tcPr>
            <w:tcW w:w="2685" w:type="dxa"/>
            <w:tcBorders>
              <w:top w:val="nil"/>
              <w:left w:val="nil"/>
              <w:bottom w:val="nil"/>
              <w:right w:val="single" w:sz="6" w:space="0" w:color="F37053"/>
            </w:tcBorders>
            <w:shd w:val="clear" w:color="auto" w:fill="auto"/>
            <w:hideMark/>
          </w:tcPr>
          <w:p w14:paraId="7AAFABCD" w14:textId="77777777" w:rsidR="00690255" w:rsidRPr="00690255" w:rsidRDefault="00690255" w:rsidP="00690255">
            <w:pPr>
              <w:spacing w:after="0" w:line="240" w:lineRule="auto"/>
              <w:textAlignment w:val="baseline"/>
              <w:rPr>
                <w:rFonts w:ascii="Times New Roman" w:eastAsia="Times New Roman" w:hAnsi="Times New Roman" w:cs="Times New Roman"/>
                <w:kern w:val="0"/>
                <w:lang w:eastAsia="nl-NL"/>
                <w14:ligatures w14:val="none"/>
              </w:rPr>
            </w:pPr>
            <w:r w:rsidRPr="00690255">
              <w:rPr>
                <w:rFonts w:ascii="Calibri" w:eastAsia="Times New Roman" w:hAnsi="Calibri" w:cs="Calibri"/>
                <w:b/>
                <w:bCs/>
                <w:kern w:val="0"/>
                <w:sz w:val="22"/>
                <w:szCs w:val="22"/>
                <w:lang w:eastAsia="nl-NL"/>
                <w14:ligatures w14:val="none"/>
              </w:rPr>
              <w:t>Evaluatie</w:t>
            </w:r>
            <w:r w:rsidRPr="00690255">
              <w:rPr>
                <w:rFonts w:ascii="Calibri" w:eastAsia="Times New Roman" w:hAnsi="Calibri" w:cs="Calibri"/>
                <w:kern w:val="0"/>
                <w:sz w:val="22"/>
                <w:szCs w:val="22"/>
                <w:lang w:eastAsia="nl-NL"/>
                <w14:ligatures w14:val="none"/>
              </w:rPr>
              <w:t> </w:t>
            </w:r>
          </w:p>
        </w:tc>
        <w:tc>
          <w:tcPr>
            <w:tcW w:w="135" w:type="dxa"/>
            <w:tcBorders>
              <w:top w:val="nil"/>
              <w:left w:val="single" w:sz="6" w:space="0" w:color="F37053"/>
              <w:bottom w:val="nil"/>
              <w:right w:val="nil"/>
            </w:tcBorders>
            <w:shd w:val="clear" w:color="auto" w:fill="auto"/>
            <w:hideMark/>
          </w:tcPr>
          <w:p w14:paraId="405EC910" w14:textId="77777777" w:rsidR="00690255" w:rsidRPr="00690255" w:rsidRDefault="00690255" w:rsidP="00690255">
            <w:pPr>
              <w:spacing w:after="0" w:line="240" w:lineRule="auto"/>
              <w:textAlignment w:val="baseline"/>
              <w:rPr>
                <w:rFonts w:ascii="Times New Roman" w:eastAsia="Times New Roman" w:hAnsi="Times New Roman" w:cs="Times New Roman"/>
                <w:kern w:val="0"/>
                <w:lang w:eastAsia="nl-NL"/>
                <w14:ligatures w14:val="none"/>
              </w:rPr>
            </w:pPr>
            <w:r w:rsidRPr="00690255">
              <w:rPr>
                <w:rFonts w:ascii="Calibri" w:eastAsia="Times New Roman" w:hAnsi="Calibri" w:cs="Calibri"/>
                <w:kern w:val="0"/>
                <w:sz w:val="22"/>
                <w:szCs w:val="22"/>
                <w:lang w:eastAsia="nl-NL"/>
                <w14:ligatures w14:val="none"/>
              </w:rPr>
              <w:t> </w:t>
            </w:r>
          </w:p>
        </w:tc>
        <w:tc>
          <w:tcPr>
            <w:tcW w:w="6225" w:type="dxa"/>
            <w:tcBorders>
              <w:top w:val="nil"/>
              <w:left w:val="nil"/>
              <w:bottom w:val="nil"/>
              <w:right w:val="nil"/>
            </w:tcBorders>
            <w:shd w:val="clear" w:color="auto" w:fill="auto"/>
            <w:vAlign w:val="center"/>
            <w:hideMark/>
          </w:tcPr>
          <w:p w14:paraId="0F5452BE" w14:textId="77777777" w:rsidR="00690255" w:rsidRPr="00690255" w:rsidRDefault="00690255" w:rsidP="00690255">
            <w:pPr>
              <w:spacing w:after="0" w:line="240" w:lineRule="auto"/>
              <w:textAlignment w:val="baseline"/>
              <w:rPr>
                <w:rFonts w:ascii="Times New Roman" w:eastAsia="Times New Roman" w:hAnsi="Times New Roman" w:cs="Times New Roman"/>
                <w:kern w:val="0"/>
                <w:lang w:eastAsia="nl-NL"/>
                <w14:ligatures w14:val="none"/>
              </w:rPr>
            </w:pPr>
            <w:r w:rsidRPr="00690255">
              <w:rPr>
                <w:rFonts w:ascii="Calibri" w:eastAsia="Times New Roman" w:hAnsi="Calibri" w:cs="Calibri"/>
                <w:kern w:val="0"/>
                <w:sz w:val="22"/>
                <w:szCs w:val="22"/>
                <w:lang w:eastAsia="nl-NL"/>
                <w14:ligatures w14:val="none"/>
              </w:rPr>
              <w:t>Februari 2026 </w:t>
            </w:r>
          </w:p>
        </w:tc>
      </w:tr>
      <w:tr w:rsidR="00690255" w:rsidRPr="00690255" w14:paraId="2C654A06" w14:textId="77777777" w:rsidTr="00690255">
        <w:trPr>
          <w:trHeight w:val="300"/>
        </w:trPr>
        <w:tc>
          <w:tcPr>
            <w:tcW w:w="2685" w:type="dxa"/>
            <w:tcBorders>
              <w:top w:val="nil"/>
              <w:left w:val="nil"/>
              <w:bottom w:val="nil"/>
              <w:right w:val="single" w:sz="6" w:space="0" w:color="F37053"/>
            </w:tcBorders>
            <w:shd w:val="clear" w:color="auto" w:fill="auto"/>
            <w:hideMark/>
          </w:tcPr>
          <w:p w14:paraId="0CFC8271" w14:textId="77777777" w:rsidR="00690255" w:rsidRPr="00690255" w:rsidRDefault="00690255" w:rsidP="00690255">
            <w:pPr>
              <w:spacing w:after="0" w:line="240" w:lineRule="auto"/>
              <w:textAlignment w:val="baseline"/>
              <w:rPr>
                <w:rFonts w:ascii="Times New Roman" w:eastAsia="Times New Roman" w:hAnsi="Times New Roman" w:cs="Times New Roman"/>
                <w:kern w:val="0"/>
                <w:lang w:eastAsia="nl-NL"/>
                <w14:ligatures w14:val="none"/>
              </w:rPr>
            </w:pPr>
            <w:r w:rsidRPr="00690255">
              <w:rPr>
                <w:rFonts w:ascii="Calibri" w:eastAsia="Times New Roman" w:hAnsi="Calibri" w:cs="Calibri"/>
                <w:b/>
                <w:bCs/>
                <w:kern w:val="0"/>
                <w:sz w:val="22"/>
                <w:szCs w:val="22"/>
                <w:lang w:eastAsia="nl-NL"/>
                <w14:ligatures w14:val="none"/>
              </w:rPr>
              <w:t>Werkinstructie(s)</w:t>
            </w:r>
            <w:r w:rsidRPr="00690255">
              <w:rPr>
                <w:rFonts w:ascii="Calibri" w:eastAsia="Times New Roman" w:hAnsi="Calibri" w:cs="Calibri"/>
                <w:kern w:val="0"/>
                <w:sz w:val="22"/>
                <w:szCs w:val="22"/>
                <w:lang w:eastAsia="nl-NL"/>
                <w14:ligatures w14:val="none"/>
              </w:rPr>
              <w:t> </w:t>
            </w:r>
          </w:p>
        </w:tc>
        <w:tc>
          <w:tcPr>
            <w:tcW w:w="135" w:type="dxa"/>
            <w:tcBorders>
              <w:top w:val="nil"/>
              <w:left w:val="single" w:sz="6" w:space="0" w:color="F37053"/>
              <w:bottom w:val="nil"/>
              <w:right w:val="nil"/>
            </w:tcBorders>
            <w:shd w:val="clear" w:color="auto" w:fill="auto"/>
            <w:hideMark/>
          </w:tcPr>
          <w:p w14:paraId="4E24F0FB" w14:textId="77777777" w:rsidR="00690255" w:rsidRPr="00690255" w:rsidRDefault="00690255" w:rsidP="00690255">
            <w:pPr>
              <w:spacing w:after="0" w:line="240" w:lineRule="auto"/>
              <w:textAlignment w:val="baseline"/>
              <w:rPr>
                <w:rFonts w:ascii="Times New Roman" w:eastAsia="Times New Roman" w:hAnsi="Times New Roman" w:cs="Times New Roman"/>
                <w:kern w:val="0"/>
                <w:lang w:eastAsia="nl-NL"/>
                <w14:ligatures w14:val="none"/>
              </w:rPr>
            </w:pPr>
            <w:r w:rsidRPr="00690255">
              <w:rPr>
                <w:rFonts w:ascii="Calibri" w:eastAsia="Times New Roman" w:hAnsi="Calibri" w:cs="Calibri"/>
                <w:kern w:val="0"/>
                <w:sz w:val="22"/>
                <w:szCs w:val="22"/>
                <w:lang w:eastAsia="nl-NL"/>
                <w14:ligatures w14:val="none"/>
              </w:rPr>
              <w:t> </w:t>
            </w:r>
          </w:p>
        </w:tc>
        <w:tc>
          <w:tcPr>
            <w:tcW w:w="6225" w:type="dxa"/>
            <w:tcBorders>
              <w:top w:val="nil"/>
              <w:left w:val="nil"/>
              <w:bottom w:val="nil"/>
              <w:right w:val="nil"/>
            </w:tcBorders>
            <w:shd w:val="clear" w:color="auto" w:fill="auto"/>
            <w:hideMark/>
          </w:tcPr>
          <w:p w14:paraId="7A3DB568" w14:textId="77777777" w:rsidR="00690255" w:rsidRPr="00690255" w:rsidRDefault="00690255" w:rsidP="00690255">
            <w:pPr>
              <w:spacing w:after="0" w:line="240" w:lineRule="auto"/>
              <w:textAlignment w:val="baseline"/>
              <w:rPr>
                <w:rFonts w:ascii="Times New Roman" w:eastAsia="Times New Roman" w:hAnsi="Times New Roman" w:cs="Times New Roman"/>
                <w:kern w:val="0"/>
                <w:lang w:eastAsia="nl-NL"/>
                <w14:ligatures w14:val="none"/>
              </w:rPr>
            </w:pPr>
            <w:r w:rsidRPr="00690255">
              <w:rPr>
                <w:rFonts w:ascii="Calibri" w:eastAsia="Times New Roman" w:hAnsi="Calibri" w:cs="Calibri"/>
                <w:kern w:val="0"/>
                <w:sz w:val="22"/>
                <w:szCs w:val="22"/>
                <w:lang w:eastAsia="nl-NL"/>
                <w14:ligatures w14:val="none"/>
              </w:rPr>
              <w:t>Inzageverklaring </w:t>
            </w:r>
          </w:p>
        </w:tc>
      </w:tr>
      <w:tr w:rsidR="00690255" w:rsidRPr="00690255" w14:paraId="2E76CC01" w14:textId="77777777" w:rsidTr="00690255">
        <w:trPr>
          <w:trHeight w:val="300"/>
        </w:trPr>
        <w:tc>
          <w:tcPr>
            <w:tcW w:w="2685" w:type="dxa"/>
            <w:tcBorders>
              <w:top w:val="nil"/>
              <w:left w:val="nil"/>
              <w:bottom w:val="nil"/>
              <w:right w:val="single" w:sz="6" w:space="0" w:color="F37053"/>
            </w:tcBorders>
            <w:shd w:val="clear" w:color="auto" w:fill="auto"/>
            <w:hideMark/>
          </w:tcPr>
          <w:p w14:paraId="44D589BE" w14:textId="77777777" w:rsidR="00690255" w:rsidRPr="00690255" w:rsidRDefault="00690255" w:rsidP="00690255">
            <w:pPr>
              <w:spacing w:after="0" w:line="240" w:lineRule="auto"/>
              <w:textAlignment w:val="baseline"/>
              <w:rPr>
                <w:rFonts w:ascii="Times New Roman" w:eastAsia="Times New Roman" w:hAnsi="Times New Roman" w:cs="Times New Roman"/>
                <w:kern w:val="0"/>
                <w:lang w:eastAsia="nl-NL"/>
                <w14:ligatures w14:val="none"/>
              </w:rPr>
            </w:pPr>
            <w:r w:rsidRPr="00690255">
              <w:rPr>
                <w:rFonts w:ascii="Calibri" w:eastAsia="Times New Roman" w:hAnsi="Calibri" w:cs="Calibri"/>
                <w:b/>
                <w:bCs/>
                <w:kern w:val="0"/>
                <w:sz w:val="22"/>
                <w:szCs w:val="22"/>
                <w:lang w:eastAsia="nl-NL"/>
                <w14:ligatures w14:val="none"/>
              </w:rPr>
              <w:t>Hulpbronnen en informatie</w:t>
            </w:r>
            <w:r w:rsidRPr="00690255">
              <w:rPr>
                <w:rFonts w:ascii="Calibri" w:eastAsia="Times New Roman" w:hAnsi="Calibri" w:cs="Calibri"/>
                <w:kern w:val="0"/>
                <w:sz w:val="22"/>
                <w:szCs w:val="22"/>
                <w:lang w:eastAsia="nl-NL"/>
                <w14:ligatures w14:val="none"/>
              </w:rPr>
              <w:t> </w:t>
            </w:r>
          </w:p>
        </w:tc>
        <w:tc>
          <w:tcPr>
            <w:tcW w:w="135" w:type="dxa"/>
            <w:tcBorders>
              <w:top w:val="nil"/>
              <w:left w:val="single" w:sz="6" w:space="0" w:color="F37053"/>
              <w:bottom w:val="nil"/>
              <w:right w:val="nil"/>
            </w:tcBorders>
            <w:shd w:val="clear" w:color="auto" w:fill="auto"/>
            <w:hideMark/>
          </w:tcPr>
          <w:p w14:paraId="4F121564" w14:textId="77777777" w:rsidR="00690255" w:rsidRPr="00690255" w:rsidRDefault="00690255" w:rsidP="00690255">
            <w:pPr>
              <w:spacing w:after="0" w:line="240" w:lineRule="auto"/>
              <w:textAlignment w:val="baseline"/>
              <w:rPr>
                <w:rFonts w:ascii="Times New Roman" w:eastAsia="Times New Roman" w:hAnsi="Times New Roman" w:cs="Times New Roman"/>
                <w:kern w:val="0"/>
                <w:lang w:eastAsia="nl-NL"/>
                <w14:ligatures w14:val="none"/>
              </w:rPr>
            </w:pPr>
            <w:r w:rsidRPr="00690255">
              <w:rPr>
                <w:rFonts w:ascii="Calibri" w:eastAsia="Times New Roman" w:hAnsi="Calibri" w:cs="Calibri"/>
                <w:kern w:val="0"/>
                <w:sz w:val="22"/>
                <w:szCs w:val="22"/>
                <w:lang w:eastAsia="nl-NL"/>
                <w14:ligatures w14:val="none"/>
              </w:rPr>
              <w:t> </w:t>
            </w:r>
          </w:p>
        </w:tc>
        <w:tc>
          <w:tcPr>
            <w:tcW w:w="6225" w:type="dxa"/>
            <w:tcBorders>
              <w:top w:val="nil"/>
              <w:left w:val="nil"/>
              <w:bottom w:val="nil"/>
              <w:right w:val="nil"/>
            </w:tcBorders>
            <w:shd w:val="clear" w:color="auto" w:fill="auto"/>
            <w:hideMark/>
          </w:tcPr>
          <w:p w14:paraId="03CB6F3B" w14:textId="77777777" w:rsidR="00690255" w:rsidRPr="00690255" w:rsidRDefault="00690255" w:rsidP="00690255">
            <w:pPr>
              <w:spacing w:after="0" w:line="240" w:lineRule="auto"/>
              <w:textAlignment w:val="baseline"/>
              <w:rPr>
                <w:rFonts w:ascii="Times New Roman" w:eastAsia="Times New Roman" w:hAnsi="Times New Roman" w:cs="Times New Roman"/>
                <w:kern w:val="0"/>
                <w:lang w:eastAsia="nl-NL"/>
                <w14:ligatures w14:val="none"/>
              </w:rPr>
            </w:pPr>
            <w:r w:rsidRPr="00690255">
              <w:rPr>
                <w:rFonts w:ascii="Calibri" w:eastAsia="Times New Roman" w:hAnsi="Calibri" w:cs="Calibri"/>
                <w:kern w:val="0"/>
                <w:sz w:val="22"/>
                <w:szCs w:val="22"/>
                <w:lang w:eastAsia="nl-NL"/>
                <w14:ligatures w14:val="none"/>
              </w:rPr>
              <w:t> </w:t>
            </w:r>
          </w:p>
        </w:tc>
      </w:tr>
    </w:tbl>
    <w:p w14:paraId="1E7D043A" w14:textId="77777777" w:rsidR="00690255" w:rsidRPr="00690255" w:rsidRDefault="00690255" w:rsidP="00690255">
      <w:pPr>
        <w:spacing w:after="0" w:line="240" w:lineRule="auto"/>
        <w:textAlignment w:val="baseline"/>
        <w:rPr>
          <w:rFonts w:ascii="Segoe UI" w:eastAsia="Times New Roman" w:hAnsi="Segoe UI" w:cs="Segoe UI"/>
          <w:kern w:val="0"/>
          <w:sz w:val="18"/>
          <w:szCs w:val="18"/>
          <w:lang w:eastAsia="nl-NL"/>
          <w14:ligatures w14:val="none"/>
        </w:rPr>
      </w:pPr>
      <w:r w:rsidRPr="00690255">
        <w:rPr>
          <w:rFonts w:ascii="Calibri" w:eastAsia="Times New Roman" w:hAnsi="Calibri" w:cs="Calibri"/>
          <w:color w:val="F37053"/>
          <w:kern w:val="0"/>
          <w:sz w:val="22"/>
          <w:szCs w:val="22"/>
          <w:lang w:eastAsia="nl-NL"/>
          <w14:ligatures w14:val="none"/>
        </w:rPr>
        <w:t>__________________________________________________________________________________ </w:t>
      </w:r>
    </w:p>
    <w:p w14:paraId="3D17F1F2" w14:textId="77777777" w:rsidR="00690255" w:rsidRPr="00690255" w:rsidRDefault="00690255" w:rsidP="00690255">
      <w:pPr>
        <w:spacing w:after="0" w:line="240" w:lineRule="auto"/>
        <w:textAlignment w:val="baseline"/>
        <w:rPr>
          <w:rFonts w:ascii="Segoe UI" w:eastAsia="Times New Roman" w:hAnsi="Segoe UI" w:cs="Segoe UI"/>
          <w:b/>
          <w:bCs/>
          <w:color w:val="F37053"/>
          <w:kern w:val="0"/>
          <w:sz w:val="18"/>
          <w:szCs w:val="18"/>
          <w:lang w:eastAsia="nl-NL"/>
          <w14:ligatures w14:val="none"/>
        </w:rPr>
      </w:pPr>
      <w:r w:rsidRPr="00690255">
        <w:rPr>
          <w:rFonts w:ascii="Calibri" w:eastAsia="Times New Roman" w:hAnsi="Calibri" w:cs="Calibri"/>
          <w:b/>
          <w:bCs/>
          <w:color w:val="F37053"/>
          <w:kern w:val="0"/>
          <w:sz w:val="22"/>
          <w:szCs w:val="22"/>
          <w:lang w:eastAsia="nl-NL"/>
          <w14:ligatures w14:val="none"/>
        </w:rPr>
        <w:t>Inleiding  </w:t>
      </w:r>
    </w:p>
    <w:p w14:paraId="5AA9B8B0" w14:textId="6A162C92" w:rsidR="00690255" w:rsidRPr="00690255" w:rsidRDefault="00690255" w:rsidP="00690255">
      <w:pPr>
        <w:spacing w:after="0" w:line="240" w:lineRule="auto"/>
        <w:textAlignment w:val="baseline"/>
        <w:rPr>
          <w:rFonts w:ascii="Segoe UI" w:eastAsia="Times New Roman" w:hAnsi="Segoe UI" w:cs="Segoe UI"/>
          <w:b/>
          <w:bCs/>
          <w:color w:val="F37053"/>
          <w:kern w:val="0"/>
          <w:sz w:val="18"/>
          <w:szCs w:val="18"/>
          <w:lang w:eastAsia="nl-NL"/>
          <w14:ligatures w14:val="none"/>
        </w:rPr>
      </w:pPr>
      <w:r w:rsidRPr="00690255">
        <w:rPr>
          <w:rFonts w:ascii="Calibri" w:eastAsia="Times New Roman" w:hAnsi="Calibri" w:cs="Calibri"/>
          <w:kern w:val="0"/>
          <w:sz w:val="22"/>
          <w:szCs w:val="22"/>
          <w:lang w:eastAsia="nl-NL"/>
          <w14:ligatures w14:val="none"/>
        </w:rPr>
        <w:t>Omdat er sprake kan zijn van overlast, vandalisme en ongewenst bezoek in en rond complexen van de Gelderhorst is er besloten om het cameratoezicht uit te breiden. Om juist te kunnen handelen en met het oog op de bescherming van de privacy van de cliënten, medewerkers en bezoekers van de drie woontorens, de Pauw en het zorg</w:t>
      </w:r>
      <w:r w:rsidR="00D455F5">
        <w:rPr>
          <w:rFonts w:ascii="Calibri" w:eastAsia="Times New Roman" w:hAnsi="Calibri" w:cs="Calibri"/>
          <w:kern w:val="0"/>
          <w:sz w:val="22"/>
          <w:szCs w:val="22"/>
          <w:lang w:eastAsia="nl-NL"/>
          <w14:ligatures w14:val="none"/>
        </w:rPr>
        <w:t>huis v</w:t>
      </w:r>
      <w:r w:rsidRPr="00690255">
        <w:rPr>
          <w:rFonts w:ascii="Calibri" w:eastAsia="Times New Roman" w:hAnsi="Calibri" w:cs="Calibri"/>
          <w:kern w:val="0"/>
          <w:sz w:val="22"/>
          <w:szCs w:val="22"/>
          <w:lang w:eastAsia="nl-NL"/>
          <w14:ligatures w14:val="none"/>
        </w:rPr>
        <w:t>an De Gelderhorst, is dit protocol noodzakelijk.</w:t>
      </w:r>
      <w:r w:rsidRPr="00690255">
        <w:rPr>
          <w:rFonts w:ascii="Calibri" w:eastAsia="Times New Roman" w:hAnsi="Calibri" w:cs="Calibri"/>
          <w:b/>
          <w:bCs/>
          <w:kern w:val="0"/>
          <w:sz w:val="22"/>
          <w:szCs w:val="22"/>
          <w:lang w:eastAsia="nl-NL"/>
          <w14:ligatures w14:val="none"/>
        </w:rPr>
        <w:t> </w:t>
      </w:r>
    </w:p>
    <w:p w14:paraId="3C1F27BB" w14:textId="2A915DAD" w:rsidR="00690255" w:rsidRPr="00690255" w:rsidRDefault="00690255" w:rsidP="00690255">
      <w:pPr>
        <w:spacing w:after="0" w:line="240" w:lineRule="auto"/>
        <w:textAlignment w:val="baseline"/>
        <w:rPr>
          <w:rFonts w:ascii="Segoe UI" w:eastAsia="Times New Roman" w:hAnsi="Segoe UI" w:cs="Segoe UI"/>
          <w:b/>
          <w:bCs/>
          <w:color w:val="F37053"/>
          <w:kern w:val="0"/>
          <w:sz w:val="18"/>
          <w:szCs w:val="18"/>
          <w:lang w:eastAsia="nl-NL"/>
          <w14:ligatures w14:val="none"/>
        </w:rPr>
      </w:pPr>
      <w:r w:rsidRPr="00690255">
        <w:rPr>
          <w:rFonts w:ascii="Calibri" w:eastAsia="Times New Roman" w:hAnsi="Calibri" w:cs="Calibri"/>
          <w:b/>
          <w:bCs/>
          <w:color w:val="F37053"/>
          <w:kern w:val="0"/>
          <w:sz w:val="22"/>
          <w:szCs w:val="22"/>
          <w:lang w:eastAsia="nl-NL"/>
          <w14:ligatures w14:val="none"/>
        </w:rPr>
        <w:t> </w:t>
      </w:r>
      <w:r w:rsidRPr="00690255">
        <w:rPr>
          <w:rFonts w:ascii="Calibri" w:eastAsia="Times New Roman" w:hAnsi="Calibri" w:cs="Calibri"/>
          <w:b/>
          <w:bCs/>
          <w:color w:val="F37053"/>
          <w:kern w:val="0"/>
          <w:sz w:val="22"/>
          <w:szCs w:val="22"/>
          <w:lang w:eastAsia="nl-NL"/>
          <w14:ligatures w14:val="none"/>
        </w:rPr>
        <w:br/>
      </w:r>
      <w:r w:rsidRPr="00690255">
        <w:rPr>
          <w:rFonts w:ascii="Calibri" w:eastAsia="Times New Roman" w:hAnsi="Calibri" w:cs="Calibri"/>
          <w:kern w:val="0"/>
          <w:sz w:val="22"/>
          <w:szCs w:val="22"/>
          <w:lang w:eastAsia="nl-NL"/>
          <w14:ligatures w14:val="none"/>
        </w:rPr>
        <w:t>Cameratoezicht kan worden gerealiseerd in die situaties waarin dit noodzakelijk is ter bescherming van de veiligheid en/of ter bescherming van de eigendommen van De Gelderhorst, medewerkers, cliënten en bezoekers. Daarbij kan de preventieve werking van cameratoezicht een kostenbesparing opleveren door de afname van bijvoorbeeld inbraak</w:t>
      </w:r>
      <w:r w:rsidR="00D455F5">
        <w:rPr>
          <w:rFonts w:ascii="Calibri" w:eastAsia="Times New Roman" w:hAnsi="Calibri" w:cs="Calibri"/>
          <w:kern w:val="0"/>
          <w:sz w:val="22"/>
          <w:szCs w:val="22"/>
          <w:lang w:eastAsia="nl-NL"/>
          <w14:ligatures w14:val="none"/>
        </w:rPr>
        <w:t xml:space="preserve">, </w:t>
      </w:r>
      <w:r w:rsidRPr="00690255">
        <w:rPr>
          <w:rFonts w:ascii="Calibri" w:eastAsia="Times New Roman" w:hAnsi="Calibri" w:cs="Calibri"/>
          <w:kern w:val="0"/>
          <w:sz w:val="22"/>
          <w:szCs w:val="22"/>
          <w:lang w:eastAsia="nl-NL"/>
          <w14:ligatures w14:val="none"/>
        </w:rPr>
        <w:t>vernielingen</w:t>
      </w:r>
      <w:r w:rsidR="00D455F5">
        <w:rPr>
          <w:rFonts w:ascii="Calibri" w:eastAsia="Times New Roman" w:hAnsi="Calibri" w:cs="Calibri"/>
          <w:kern w:val="0"/>
          <w:sz w:val="22"/>
          <w:szCs w:val="22"/>
          <w:lang w:eastAsia="nl-NL"/>
          <w14:ligatures w14:val="none"/>
        </w:rPr>
        <w:t xml:space="preserve"> en sociale (on)veiligheid.</w:t>
      </w:r>
    </w:p>
    <w:p w14:paraId="12440B13" w14:textId="77777777" w:rsidR="00690255" w:rsidRPr="00690255" w:rsidRDefault="00690255" w:rsidP="00690255">
      <w:pPr>
        <w:spacing w:after="0" w:line="240" w:lineRule="auto"/>
        <w:textAlignment w:val="baseline"/>
        <w:rPr>
          <w:rFonts w:ascii="Segoe UI" w:eastAsia="Times New Roman" w:hAnsi="Segoe UI" w:cs="Segoe UI"/>
          <w:kern w:val="0"/>
          <w:sz w:val="18"/>
          <w:szCs w:val="18"/>
          <w:lang w:eastAsia="nl-NL"/>
          <w14:ligatures w14:val="none"/>
        </w:rPr>
      </w:pPr>
      <w:r w:rsidRPr="00690255">
        <w:rPr>
          <w:rFonts w:ascii="Calibri" w:eastAsia="Times New Roman" w:hAnsi="Calibri" w:cs="Calibri"/>
          <w:kern w:val="0"/>
          <w:sz w:val="22"/>
          <w:szCs w:val="22"/>
          <w:lang w:eastAsia="nl-NL"/>
          <w14:ligatures w14:val="none"/>
        </w:rPr>
        <w:t> </w:t>
      </w:r>
    </w:p>
    <w:p w14:paraId="57699F15" w14:textId="77777777" w:rsidR="00690255" w:rsidRPr="00690255" w:rsidRDefault="00690255" w:rsidP="00690255">
      <w:pPr>
        <w:spacing w:after="0" w:line="240" w:lineRule="auto"/>
        <w:textAlignment w:val="baseline"/>
        <w:rPr>
          <w:rFonts w:ascii="Segoe UI" w:eastAsia="Times New Roman" w:hAnsi="Segoe UI" w:cs="Segoe UI"/>
          <w:b/>
          <w:bCs/>
          <w:color w:val="F37053"/>
          <w:kern w:val="0"/>
          <w:sz w:val="18"/>
          <w:szCs w:val="18"/>
          <w:lang w:eastAsia="nl-NL"/>
          <w14:ligatures w14:val="none"/>
        </w:rPr>
      </w:pPr>
      <w:r w:rsidRPr="00690255">
        <w:rPr>
          <w:rFonts w:ascii="Calibri" w:eastAsia="Times New Roman" w:hAnsi="Calibri" w:cs="Calibri"/>
          <w:b/>
          <w:bCs/>
          <w:color w:val="F37053"/>
          <w:kern w:val="0"/>
          <w:sz w:val="22"/>
          <w:szCs w:val="22"/>
          <w:lang w:eastAsia="nl-NL"/>
          <w14:ligatures w14:val="none"/>
        </w:rPr>
        <w:t>Verantwoordelijkheden &amp; bevoegdheden (met bestuurder wordt hier ook bedoeld gedelegeerd bestuurder/MT lid calamiteitendienst) </w:t>
      </w:r>
    </w:p>
    <w:p w14:paraId="0A08D7E7" w14:textId="77777777" w:rsidR="00690255" w:rsidRPr="00690255" w:rsidRDefault="00690255" w:rsidP="00690255">
      <w:pPr>
        <w:pStyle w:val="Lijstalinea"/>
        <w:numPr>
          <w:ilvl w:val="0"/>
          <w:numId w:val="16"/>
        </w:numPr>
        <w:spacing w:after="0" w:line="240" w:lineRule="auto"/>
        <w:textAlignment w:val="baseline"/>
        <w:rPr>
          <w:rFonts w:ascii="Calibri" w:eastAsia="Times New Roman" w:hAnsi="Calibri" w:cs="Calibri"/>
          <w:kern w:val="0"/>
          <w:sz w:val="22"/>
          <w:szCs w:val="22"/>
          <w:lang w:eastAsia="nl-NL"/>
          <w14:ligatures w14:val="none"/>
        </w:rPr>
      </w:pPr>
      <w:r w:rsidRPr="00690255">
        <w:rPr>
          <w:rFonts w:ascii="Calibri" w:eastAsia="Times New Roman" w:hAnsi="Calibri" w:cs="Calibri"/>
          <w:kern w:val="0"/>
          <w:sz w:val="22"/>
          <w:szCs w:val="22"/>
          <w:lang w:eastAsia="nl-NL"/>
          <w14:ligatures w14:val="none"/>
        </w:rPr>
        <w:t>Het cameratoezicht geschiedt onder de verantwoordelijkheid van de bestuurder van De Gelderhorst.  </w:t>
      </w:r>
    </w:p>
    <w:p w14:paraId="104F6248" w14:textId="77777777" w:rsidR="00690255" w:rsidRPr="00690255" w:rsidRDefault="00690255" w:rsidP="00690255">
      <w:pPr>
        <w:pStyle w:val="Lijstalinea"/>
        <w:numPr>
          <w:ilvl w:val="0"/>
          <w:numId w:val="16"/>
        </w:numPr>
        <w:spacing w:after="0" w:line="240" w:lineRule="auto"/>
        <w:textAlignment w:val="baseline"/>
        <w:rPr>
          <w:rFonts w:ascii="Calibri" w:eastAsia="Times New Roman" w:hAnsi="Calibri" w:cs="Calibri"/>
          <w:kern w:val="0"/>
          <w:sz w:val="22"/>
          <w:szCs w:val="22"/>
          <w:lang w:eastAsia="nl-NL"/>
          <w14:ligatures w14:val="none"/>
        </w:rPr>
      </w:pPr>
      <w:r w:rsidRPr="00690255">
        <w:rPr>
          <w:rFonts w:ascii="Calibri" w:eastAsia="Times New Roman" w:hAnsi="Calibri" w:cs="Calibri"/>
          <w:kern w:val="0"/>
          <w:sz w:val="22"/>
          <w:szCs w:val="22"/>
          <w:lang w:eastAsia="nl-NL"/>
          <w14:ligatures w14:val="none"/>
        </w:rPr>
        <w:t>Alle aan het cameratoezicht verbonden kosten zijn voor rekening van De Gelderhorst, vooraf afgesproken en overeengekomen uitzonderingen daargelaten. De Gelderhorst draagt er zorg voor dat de opnamesystemen jaarlijks worden gecontroleerd. Defecten worden zo nodig direct hersteld.  </w:t>
      </w:r>
    </w:p>
    <w:p w14:paraId="507A21D2" w14:textId="38F37679" w:rsidR="00690255" w:rsidRPr="00690255" w:rsidRDefault="00690255" w:rsidP="00690255">
      <w:pPr>
        <w:pStyle w:val="Lijstalinea"/>
        <w:numPr>
          <w:ilvl w:val="0"/>
          <w:numId w:val="16"/>
        </w:numPr>
        <w:spacing w:after="0" w:line="240" w:lineRule="auto"/>
        <w:textAlignment w:val="baseline"/>
        <w:rPr>
          <w:rFonts w:ascii="Calibri" w:eastAsia="Times New Roman" w:hAnsi="Calibri" w:cs="Calibri"/>
          <w:kern w:val="0"/>
          <w:sz w:val="22"/>
          <w:szCs w:val="22"/>
          <w:lang w:eastAsia="nl-NL"/>
          <w14:ligatures w14:val="none"/>
        </w:rPr>
      </w:pPr>
      <w:r w:rsidRPr="00690255">
        <w:rPr>
          <w:rFonts w:ascii="Calibri" w:eastAsia="Times New Roman" w:hAnsi="Calibri" w:cs="Calibri"/>
          <w:kern w:val="0"/>
          <w:sz w:val="22"/>
          <w:szCs w:val="22"/>
          <w:lang w:eastAsia="nl-NL"/>
          <w14:ligatures w14:val="none"/>
        </w:rPr>
        <w:t>De Gelderhorst draagt er zorg voor dat er zorgvuldig met het beeldmateriaal wordt omgegaan wanneer dit in verband met een incident is veiliggesteld (zie artikel 3 en 4). Het veilig te stellen beeldmateriaal wordt in een afgesloten ruimte</w:t>
      </w:r>
      <w:r w:rsidR="00D455F5">
        <w:rPr>
          <w:rFonts w:ascii="Calibri" w:eastAsia="Times New Roman" w:hAnsi="Calibri" w:cs="Calibri"/>
          <w:kern w:val="0"/>
          <w:sz w:val="22"/>
          <w:szCs w:val="22"/>
          <w:lang w:eastAsia="nl-NL"/>
          <w14:ligatures w14:val="none"/>
        </w:rPr>
        <w:t xml:space="preserve"> (kluis)</w:t>
      </w:r>
      <w:r w:rsidRPr="00690255">
        <w:rPr>
          <w:rFonts w:ascii="Calibri" w:eastAsia="Times New Roman" w:hAnsi="Calibri" w:cs="Calibri"/>
          <w:kern w:val="0"/>
          <w:sz w:val="22"/>
          <w:szCs w:val="22"/>
          <w:lang w:eastAsia="nl-NL"/>
          <w14:ligatures w14:val="none"/>
        </w:rPr>
        <w:t xml:space="preserve"> opgeslagen onder verantwoordelijkheid van de bestuurder van De Gelderhorst. </w:t>
      </w:r>
    </w:p>
    <w:p w14:paraId="2B0B2644" w14:textId="4C81A028" w:rsidR="00D455F5" w:rsidRPr="00D455F5" w:rsidRDefault="00690255" w:rsidP="00D455F5">
      <w:pPr>
        <w:pStyle w:val="Lijstalinea"/>
        <w:numPr>
          <w:ilvl w:val="0"/>
          <w:numId w:val="16"/>
        </w:numPr>
        <w:spacing w:after="0" w:line="240" w:lineRule="auto"/>
        <w:textAlignment w:val="baseline"/>
        <w:rPr>
          <w:rFonts w:ascii="Calibri" w:eastAsia="Times New Roman" w:hAnsi="Calibri" w:cs="Calibri"/>
          <w:kern w:val="0"/>
          <w:sz w:val="22"/>
          <w:szCs w:val="22"/>
          <w:lang w:eastAsia="nl-NL"/>
          <w14:ligatures w14:val="none"/>
        </w:rPr>
      </w:pPr>
      <w:r w:rsidRPr="00690255">
        <w:rPr>
          <w:rFonts w:ascii="Calibri" w:eastAsia="Times New Roman" w:hAnsi="Calibri" w:cs="Calibri"/>
          <w:kern w:val="0"/>
          <w:sz w:val="22"/>
          <w:szCs w:val="22"/>
          <w:lang w:eastAsia="nl-NL"/>
          <w14:ligatures w14:val="none"/>
        </w:rPr>
        <w:t xml:space="preserve">De bestuurder </w:t>
      </w:r>
      <w:r w:rsidR="00D455F5">
        <w:rPr>
          <w:rFonts w:ascii="Calibri" w:eastAsia="Times New Roman" w:hAnsi="Calibri" w:cs="Calibri"/>
          <w:kern w:val="0"/>
          <w:sz w:val="22"/>
          <w:szCs w:val="22"/>
          <w:lang w:eastAsia="nl-NL"/>
          <w14:ligatures w14:val="none"/>
        </w:rPr>
        <w:t xml:space="preserve">geeft opdracht aan Adviseur ICT, TD of </w:t>
      </w:r>
      <w:r w:rsidR="006C01E0">
        <w:rPr>
          <w:rFonts w:ascii="Calibri" w:eastAsia="Times New Roman" w:hAnsi="Calibri" w:cs="Calibri"/>
          <w:kern w:val="0"/>
          <w:sz w:val="22"/>
          <w:szCs w:val="22"/>
          <w:lang w:eastAsia="nl-NL"/>
          <w14:ligatures w14:val="none"/>
        </w:rPr>
        <w:t xml:space="preserve">MT-calamiteitendienst </w:t>
      </w:r>
      <w:r w:rsidR="00D455F5">
        <w:rPr>
          <w:rFonts w:ascii="Calibri" w:eastAsia="Times New Roman" w:hAnsi="Calibri" w:cs="Calibri"/>
          <w:kern w:val="0"/>
          <w:sz w:val="22"/>
          <w:szCs w:val="22"/>
          <w:lang w:eastAsia="nl-NL"/>
          <w14:ligatures w14:val="none"/>
        </w:rPr>
        <w:t>om het</w:t>
      </w:r>
      <w:r w:rsidRPr="00690255">
        <w:rPr>
          <w:rFonts w:ascii="Calibri" w:eastAsia="Times New Roman" w:hAnsi="Calibri" w:cs="Calibri"/>
          <w:kern w:val="0"/>
          <w:sz w:val="22"/>
          <w:szCs w:val="22"/>
          <w:lang w:eastAsia="nl-NL"/>
          <w14:ligatures w14:val="none"/>
        </w:rPr>
        <w:t xml:space="preserve"> beeldmateriaal direct veilig</w:t>
      </w:r>
      <w:r w:rsidR="00D455F5">
        <w:rPr>
          <w:rFonts w:ascii="Calibri" w:eastAsia="Times New Roman" w:hAnsi="Calibri" w:cs="Calibri"/>
          <w:kern w:val="0"/>
          <w:sz w:val="22"/>
          <w:szCs w:val="22"/>
          <w:lang w:eastAsia="nl-NL"/>
          <w14:ligatures w14:val="none"/>
        </w:rPr>
        <w:t xml:space="preserve"> te stellen </w:t>
      </w:r>
      <w:r w:rsidRPr="00690255">
        <w:rPr>
          <w:rFonts w:ascii="Calibri" w:eastAsia="Times New Roman" w:hAnsi="Calibri" w:cs="Calibri"/>
          <w:kern w:val="0"/>
          <w:sz w:val="22"/>
          <w:szCs w:val="22"/>
          <w:lang w:eastAsia="nl-NL"/>
          <w14:ligatures w14:val="none"/>
        </w:rPr>
        <w:t>wanneer hiertoe een verzoek wordt gedaan door een derde, te weten de politie, een bewoner, een medewerker of een bezoeker.  </w:t>
      </w:r>
    </w:p>
    <w:p w14:paraId="0A69F634" w14:textId="77777777" w:rsidR="00690255" w:rsidRPr="00690255" w:rsidRDefault="00690255" w:rsidP="00690255">
      <w:pPr>
        <w:pStyle w:val="Lijstalinea"/>
        <w:numPr>
          <w:ilvl w:val="0"/>
          <w:numId w:val="16"/>
        </w:numPr>
        <w:spacing w:after="0" w:line="240" w:lineRule="auto"/>
        <w:textAlignment w:val="baseline"/>
        <w:rPr>
          <w:rFonts w:ascii="Calibri" w:eastAsia="Times New Roman" w:hAnsi="Calibri" w:cs="Calibri"/>
          <w:kern w:val="0"/>
          <w:sz w:val="22"/>
          <w:szCs w:val="22"/>
          <w:lang w:eastAsia="nl-NL"/>
          <w14:ligatures w14:val="none"/>
        </w:rPr>
      </w:pPr>
      <w:r w:rsidRPr="00690255">
        <w:rPr>
          <w:rFonts w:ascii="Calibri" w:eastAsia="Times New Roman" w:hAnsi="Calibri" w:cs="Calibri"/>
          <w:kern w:val="0"/>
          <w:sz w:val="22"/>
          <w:szCs w:val="22"/>
          <w:lang w:eastAsia="nl-NL"/>
          <w14:ligatures w14:val="none"/>
        </w:rPr>
        <w:t>Het technisch beheer en onderhoud van het camerasysteem geschiedt door een externe partij. Het functioneel beheer geschiedt onder verantwoordelijkheid van de adviseur ICT en een externe partij. </w:t>
      </w:r>
    </w:p>
    <w:p w14:paraId="1E16DD6B" w14:textId="43BE6DC4" w:rsidR="00690255" w:rsidRPr="00690255" w:rsidRDefault="00690255" w:rsidP="00690255">
      <w:pPr>
        <w:pStyle w:val="Lijstalinea"/>
        <w:numPr>
          <w:ilvl w:val="0"/>
          <w:numId w:val="16"/>
        </w:numPr>
        <w:spacing w:after="0" w:line="240" w:lineRule="auto"/>
        <w:textAlignment w:val="baseline"/>
        <w:rPr>
          <w:rFonts w:ascii="Calibri" w:eastAsia="Times New Roman" w:hAnsi="Calibri" w:cs="Calibri"/>
          <w:kern w:val="0"/>
          <w:sz w:val="22"/>
          <w:szCs w:val="22"/>
          <w:lang w:eastAsia="nl-NL"/>
          <w14:ligatures w14:val="none"/>
        </w:rPr>
      </w:pPr>
      <w:r w:rsidRPr="00690255">
        <w:rPr>
          <w:rFonts w:ascii="Calibri" w:eastAsia="Times New Roman" w:hAnsi="Calibri" w:cs="Calibri"/>
          <w:kern w:val="0"/>
          <w:sz w:val="22"/>
          <w:szCs w:val="22"/>
          <w:lang w:eastAsia="nl-NL"/>
          <w14:ligatures w14:val="none"/>
        </w:rPr>
        <w:t>Toegang verlenen tot beelden of op media zetten van beelden geschiedt door adviseur ICT</w:t>
      </w:r>
      <w:r w:rsidR="00D455F5">
        <w:rPr>
          <w:rFonts w:ascii="Calibri" w:eastAsia="Times New Roman" w:hAnsi="Calibri" w:cs="Calibri"/>
          <w:kern w:val="0"/>
          <w:sz w:val="22"/>
          <w:szCs w:val="22"/>
          <w:lang w:eastAsia="nl-NL"/>
          <w14:ligatures w14:val="none"/>
        </w:rPr>
        <w:t>,</w:t>
      </w:r>
      <w:r w:rsidRPr="00690255">
        <w:rPr>
          <w:rFonts w:ascii="Calibri" w:eastAsia="Times New Roman" w:hAnsi="Calibri" w:cs="Calibri"/>
          <w:kern w:val="0"/>
          <w:sz w:val="22"/>
          <w:szCs w:val="22"/>
          <w:lang w:eastAsia="nl-NL"/>
          <w14:ligatures w14:val="none"/>
        </w:rPr>
        <w:t xml:space="preserve"> Technische Dienst</w:t>
      </w:r>
      <w:r w:rsidR="00D455F5">
        <w:rPr>
          <w:rFonts w:ascii="Calibri" w:eastAsia="Times New Roman" w:hAnsi="Calibri" w:cs="Calibri"/>
          <w:kern w:val="0"/>
          <w:sz w:val="22"/>
          <w:szCs w:val="22"/>
          <w:lang w:eastAsia="nl-NL"/>
          <w14:ligatures w14:val="none"/>
        </w:rPr>
        <w:t xml:space="preserve"> of MT</w:t>
      </w:r>
      <w:r w:rsidR="006C01E0">
        <w:rPr>
          <w:rFonts w:ascii="Calibri" w:eastAsia="Times New Roman" w:hAnsi="Calibri" w:cs="Calibri"/>
          <w:kern w:val="0"/>
          <w:sz w:val="22"/>
          <w:szCs w:val="22"/>
          <w:lang w:eastAsia="nl-NL"/>
          <w14:ligatures w14:val="none"/>
        </w:rPr>
        <w:t>-calamiteitendienst.</w:t>
      </w:r>
    </w:p>
    <w:p w14:paraId="6E391202" w14:textId="31C5D708" w:rsidR="00690255" w:rsidRPr="00690255" w:rsidRDefault="00690255" w:rsidP="00690255">
      <w:pPr>
        <w:pStyle w:val="Lijstalinea"/>
        <w:numPr>
          <w:ilvl w:val="0"/>
          <w:numId w:val="16"/>
        </w:numPr>
        <w:spacing w:after="0" w:line="240" w:lineRule="auto"/>
        <w:textAlignment w:val="baseline"/>
        <w:rPr>
          <w:rFonts w:ascii="Calibri" w:eastAsia="Times New Roman" w:hAnsi="Calibri" w:cs="Calibri"/>
          <w:kern w:val="0"/>
          <w:sz w:val="22"/>
          <w:szCs w:val="22"/>
          <w:lang w:eastAsia="nl-NL"/>
          <w14:ligatures w14:val="none"/>
        </w:rPr>
      </w:pPr>
      <w:r w:rsidRPr="00690255">
        <w:rPr>
          <w:rFonts w:ascii="Calibri" w:eastAsia="Times New Roman" w:hAnsi="Calibri" w:cs="Calibri"/>
          <w:kern w:val="0"/>
          <w:sz w:val="22"/>
          <w:szCs w:val="22"/>
          <w:lang w:eastAsia="nl-NL"/>
          <w14:ligatures w14:val="none"/>
        </w:rPr>
        <w:t>Het bekijken van de beelden gebeurt door de bestuurder</w:t>
      </w:r>
      <w:r w:rsidR="006C01E0">
        <w:rPr>
          <w:rFonts w:ascii="Calibri" w:eastAsia="Times New Roman" w:hAnsi="Calibri" w:cs="Calibri"/>
          <w:kern w:val="0"/>
          <w:sz w:val="22"/>
          <w:szCs w:val="22"/>
          <w:lang w:eastAsia="nl-NL"/>
          <w14:ligatures w14:val="none"/>
        </w:rPr>
        <w:t xml:space="preserve">, </w:t>
      </w:r>
      <w:proofErr w:type="spellStart"/>
      <w:r w:rsidR="006C01E0">
        <w:rPr>
          <w:rFonts w:ascii="Calibri" w:eastAsia="Times New Roman" w:hAnsi="Calibri" w:cs="Calibri"/>
          <w:kern w:val="0"/>
          <w:sz w:val="22"/>
          <w:szCs w:val="22"/>
          <w:lang w:eastAsia="nl-NL"/>
          <w14:ligatures w14:val="none"/>
        </w:rPr>
        <w:t>plv</w:t>
      </w:r>
      <w:proofErr w:type="spellEnd"/>
      <w:r w:rsidR="006C01E0">
        <w:rPr>
          <w:rFonts w:ascii="Calibri" w:eastAsia="Times New Roman" w:hAnsi="Calibri" w:cs="Calibri"/>
          <w:kern w:val="0"/>
          <w:sz w:val="22"/>
          <w:szCs w:val="22"/>
          <w:lang w:eastAsia="nl-NL"/>
          <w14:ligatures w14:val="none"/>
        </w:rPr>
        <w:t xml:space="preserve"> bestuurder of bevoegde instantie.</w:t>
      </w:r>
      <w:r w:rsidRPr="00690255">
        <w:rPr>
          <w:rFonts w:ascii="Calibri" w:eastAsia="Times New Roman" w:hAnsi="Calibri" w:cs="Calibri"/>
          <w:kern w:val="0"/>
          <w:sz w:val="22"/>
          <w:szCs w:val="22"/>
          <w:lang w:eastAsia="nl-NL"/>
          <w14:ligatures w14:val="none"/>
        </w:rPr>
        <w:t> </w:t>
      </w:r>
    </w:p>
    <w:p w14:paraId="3FCAFBBB" w14:textId="77777777" w:rsidR="006C01E0" w:rsidRPr="006C01E0" w:rsidRDefault="00690255" w:rsidP="000777A6">
      <w:pPr>
        <w:pStyle w:val="Lijstalinea"/>
        <w:numPr>
          <w:ilvl w:val="0"/>
          <w:numId w:val="16"/>
        </w:numPr>
        <w:spacing w:after="0" w:line="240" w:lineRule="auto"/>
        <w:textAlignment w:val="baseline"/>
        <w:rPr>
          <w:rFonts w:ascii="Segoe UI" w:eastAsia="Times New Roman" w:hAnsi="Segoe UI" w:cs="Segoe UI"/>
          <w:kern w:val="0"/>
          <w:sz w:val="18"/>
          <w:szCs w:val="18"/>
          <w:lang w:eastAsia="nl-NL"/>
          <w14:ligatures w14:val="none"/>
        </w:rPr>
      </w:pPr>
      <w:r w:rsidRPr="006C01E0">
        <w:rPr>
          <w:rFonts w:ascii="Calibri" w:eastAsia="Times New Roman" w:hAnsi="Calibri" w:cs="Calibri"/>
          <w:kern w:val="0"/>
          <w:sz w:val="22"/>
          <w:szCs w:val="22"/>
          <w:lang w:eastAsia="nl-NL"/>
          <w14:ligatures w14:val="none"/>
        </w:rPr>
        <w:t xml:space="preserve">Indien de bestuurder niet beschikbaar is worden de taken overgenomen door de </w:t>
      </w:r>
      <w:proofErr w:type="spellStart"/>
      <w:r w:rsidR="006C01E0" w:rsidRPr="006C01E0">
        <w:rPr>
          <w:rFonts w:ascii="Calibri" w:eastAsia="Times New Roman" w:hAnsi="Calibri" w:cs="Calibri"/>
          <w:kern w:val="0"/>
          <w:sz w:val="22"/>
          <w:szCs w:val="22"/>
          <w:lang w:eastAsia="nl-NL"/>
          <w14:ligatures w14:val="none"/>
        </w:rPr>
        <w:t>plv</w:t>
      </w:r>
      <w:proofErr w:type="spellEnd"/>
      <w:r w:rsidRPr="006C01E0">
        <w:rPr>
          <w:rFonts w:ascii="Calibri" w:eastAsia="Times New Roman" w:hAnsi="Calibri" w:cs="Calibri"/>
          <w:kern w:val="0"/>
          <w:sz w:val="22"/>
          <w:szCs w:val="22"/>
          <w:lang w:eastAsia="nl-NL"/>
          <w14:ligatures w14:val="none"/>
        </w:rPr>
        <w:t xml:space="preserve"> bestuurder. </w:t>
      </w:r>
    </w:p>
    <w:p w14:paraId="56711DA3" w14:textId="6131B8CE" w:rsidR="006C01E0" w:rsidRPr="006C01E0" w:rsidRDefault="006C01E0" w:rsidP="000777A6">
      <w:pPr>
        <w:pStyle w:val="Lijstalinea"/>
        <w:numPr>
          <w:ilvl w:val="0"/>
          <w:numId w:val="16"/>
        </w:numPr>
        <w:spacing w:after="0" w:line="240" w:lineRule="auto"/>
        <w:textAlignment w:val="baseline"/>
        <w:rPr>
          <w:rFonts w:ascii="Segoe UI" w:eastAsia="Times New Roman" w:hAnsi="Segoe UI" w:cs="Segoe UI"/>
          <w:kern w:val="0"/>
          <w:sz w:val="18"/>
          <w:szCs w:val="18"/>
          <w:lang w:eastAsia="nl-NL"/>
          <w14:ligatures w14:val="none"/>
        </w:rPr>
      </w:pPr>
      <w:r>
        <w:rPr>
          <w:rFonts w:ascii="Calibri" w:eastAsia="Times New Roman" w:hAnsi="Calibri" w:cs="Calibri"/>
          <w:kern w:val="0"/>
          <w:sz w:val="22"/>
          <w:szCs w:val="22"/>
          <w:lang w:eastAsia="nl-NL"/>
          <w14:ligatures w14:val="none"/>
        </w:rPr>
        <w:t xml:space="preserve">De bestuurder of de </w:t>
      </w:r>
      <w:proofErr w:type="spellStart"/>
      <w:r>
        <w:rPr>
          <w:rFonts w:ascii="Calibri" w:eastAsia="Times New Roman" w:hAnsi="Calibri" w:cs="Calibri"/>
          <w:kern w:val="0"/>
          <w:sz w:val="22"/>
          <w:szCs w:val="22"/>
          <w:lang w:eastAsia="nl-NL"/>
          <w14:ligatures w14:val="none"/>
        </w:rPr>
        <w:t>plv</w:t>
      </w:r>
      <w:proofErr w:type="spellEnd"/>
      <w:r>
        <w:rPr>
          <w:rFonts w:ascii="Calibri" w:eastAsia="Times New Roman" w:hAnsi="Calibri" w:cs="Calibri"/>
          <w:kern w:val="0"/>
          <w:sz w:val="22"/>
          <w:szCs w:val="22"/>
          <w:lang w:eastAsia="nl-NL"/>
          <w14:ligatures w14:val="none"/>
        </w:rPr>
        <w:t xml:space="preserve"> bestuurder is telefonisch beschikbaar. Het </w:t>
      </w:r>
      <w:proofErr w:type="spellStart"/>
      <w:r>
        <w:rPr>
          <w:rFonts w:ascii="Calibri" w:eastAsia="Times New Roman" w:hAnsi="Calibri" w:cs="Calibri"/>
          <w:kern w:val="0"/>
          <w:sz w:val="22"/>
          <w:szCs w:val="22"/>
          <w:lang w:eastAsia="nl-NL"/>
          <w14:ligatures w14:val="none"/>
        </w:rPr>
        <w:t>MT-</w:t>
      </w:r>
      <w:r w:rsidR="00824AF9">
        <w:rPr>
          <w:rFonts w:ascii="Calibri" w:eastAsia="Times New Roman" w:hAnsi="Calibri" w:cs="Calibri"/>
          <w:kern w:val="0"/>
          <w:sz w:val="22"/>
          <w:szCs w:val="22"/>
          <w:lang w:eastAsia="nl-NL"/>
          <w14:ligatures w14:val="none"/>
        </w:rPr>
        <w:t>lid</w:t>
      </w:r>
      <w:proofErr w:type="spellEnd"/>
      <w:r w:rsidR="00824AF9">
        <w:rPr>
          <w:rFonts w:ascii="Calibri" w:eastAsia="Times New Roman" w:hAnsi="Calibri" w:cs="Calibri"/>
          <w:kern w:val="0"/>
          <w:sz w:val="22"/>
          <w:szCs w:val="22"/>
          <w:lang w:eastAsia="nl-NL"/>
          <w14:ligatures w14:val="none"/>
        </w:rPr>
        <w:t xml:space="preserve"> dat</w:t>
      </w:r>
      <w:r>
        <w:rPr>
          <w:rFonts w:ascii="Calibri" w:eastAsia="Times New Roman" w:hAnsi="Calibri" w:cs="Calibri"/>
          <w:kern w:val="0"/>
          <w:sz w:val="22"/>
          <w:szCs w:val="22"/>
          <w:lang w:eastAsia="nl-NL"/>
          <w14:ligatures w14:val="none"/>
        </w:rPr>
        <w:t xml:space="preserve"> calamiteitendienst heeft kan indien nodig ter plaatse komen.</w:t>
      </w:r>
    </w:p>
    <w:p w14:paraId="0C1D129D" w14:textId="798AA1E1" w:rsidR="00690255" w:rsidRPr="00824AF9" w:rsidRDefault="00690255" w:rsidP="00824AF9">
      <w:pPr>
        <w:spacing w:after="0" w:line="240" w:lineRule="auto"/>
        <w:textAlignment w:val="baseline"/>
        <w:rPr>
          <w:rFonts w:ascii="Segoe UI" w:eastAsia="Times New Roman" w:hAnsi="Segoe UI" w:cs="Segoe UI"/>
          <w:kern w:val="0"/>
          <w:sz w:val="18"/>
          <w:szCs w:val="18"/>
          <w:lang w:eastAsia="nl-NL"/>
          <w14:ligatures w14:val="none"/>
        </w:rPr>
      </w:pPr>
      <w:r w:rsidRPr="00824AF9">
        <w:rPr>
          <w:rFonts w:ascii="Calibri" w:eastAsia="Times New Roman" w:hAnsi="Calibri" w:cs="Calibri"/>
          <w:color w:val="F37053"/>
          <w:kern w:val="0"/>
          <w:sz w:val="22"/>
          <w:szCs w:val="22"/>
          <w:lang w:eastAsia="nl-NL"/>
          <w14:ligatures w14:val="none"/>
        </w:rPr>
        <w:t>__________________________________________________________________________________ </w:t>
      </w:r>
    </w:p>
    <w:p w14:paraId="525FCB41" w14:textId="77777777" w:rsidR="00690255" w:rsidRPr="00690255" w:rsidRDefault="00690255" w:rsidP="00690255">
      <w:pPr>
        <w:spacing w:after="0" w:line="240" w:lineRule="auto"/>
        <w:textAlignment w:val="baseline"/>
        <w:rPr>
          <w:rFonts w:ascii="Segoe UI" w:eastAsia="Times New Roman" w:hAnsi="Segoe UI" w:cs="Segoe UI"/>
          <w:b/>
          <w:bCs/>
          <w:color w:val="F37053"/>
          <w:kern w:val="0"/>
          <w:sz w:val="18"/>
          <w:szCs w:val="18"/>
          <w:lang w:eastAsia="nl-NL"/>
          <w14:ligatures w14:val="none"/>
        </w:rPr>
      </w:pPr>
      <w:r w:rsidRPr="00690255">
        <w:rPr>
          <w:rFonts w:ascii="Calibri" w:eastAsia="Times New Roman" w:hAnsi="Calibri" w:cs="Calibri"/>
          <w:b/>
          <w:bCs/>
          <w:color w:val="F37053"/>
          <w:kern w:val="0"/>
          <w:sz w:val="22"/>
          <w:szCs w:val="22"/>
          <w:lang w:eastAsia="nl-NL"/>
          <w14:ligatures w14:val="none"/>
        </w:rPr>
        <w:t>Procedure </w:t>
      </w:r>
    </w:p>
    <w:p w14:paraId="40055B9F" w14:textId="77777777" w:rsidR="00690255" w:rsidRPr="00690255" w:rsidRDefault="00690255" w:rsidP="00690255">
      <w:pPr>
        <w:spacing w:after="0" w:line="240" w:lineRule="auto"/>
        <w:textAlignment w:val="baseline"/>
        <w:rPr>
          <w:rFonts w:ascii="Segoe UI" w:eastAsia="Times New Roman" w:hAnsi="Segoe UI" w:cs="Segoe UI"/>
          <w:i/>
          <w:iCs/>
          <w:kern w:val="0"/>
          <w:sz w:val="18"/>
          <w:szCs w:val="18"/>
          <w:lang w:eastAsia="nl-NL"/>
          <w14:ligatures w14:val="none"/>
        </w:rPr>
      </w:pPr>
      <w:r w:rsidRPr="00690255">
        <w:rPr>
          <w:rFonts w:ascii="Calibri" w:eastAsia="Times New Roman" w:hAnsi="Calibri" w:cs="Calibri"/>
          <w:i/>
          <w:iCs/>
          <w:kern w:val="0"/>
          <w:sz w:val="22"/>
          <w:szCs w:val="22"/>
          <w:lang w:eastAsia="nl-NL"/>
          <w14:ligatures w14:val="none"/>
        </w:rPr>
        <w:t>Artikel 1.  Voorwaarden voor concrete inzet van cameratoezicht </w:t>
      </w:r>
    </w:p>
    <w:p w14:paraId="2898C8E4" w14:textId="77777777" w:rsidR="00690255" w:rsidRPr="00690255" w:rsidRDefault="00690255" w:rsidP="00690255">
      <w:pPr>
        <w:spacing w:after="0" w:line="240" w:lineRule="auto"/>
        <w:ind w:left="420" w:hanging="420"/>
        <w:textAlignment w:val="baseline"/>
        <w:rPr>
          <w:rFonts w:ascii="Segoe UI" w:eastAsia="Times New Roman" w:hAnsi="Segoe UI" w:cs="Segoe UI"/>
          <w:kern w:val="0"/>
          <w:sz w:val="18"/>
          <w:szCs w:val="18"/>
          <w:lang w:eastAsia="nl-NL"/>
          <w14:ligatures w14:val="none"/>
        </w:rPr>
      </w:pPr>
      <w:r w:rsidRPr="00690255">
        <w:rPr>
          <w:rFonts w:ascii="Calibri" w:eastAsia="Times New Roman" w:hAnsi="Calibri" w:cs="Calibri"/>
          <w:kern w:val="0"/>
          <w:sz w:val="22"/>
          <w:szCs w:val="22"/>
          <w:lang w:eastAsia="nl-NL"/>
          <w14:ligatures w14:val="none"/>
        </w:rPr>
        <w:t xml:space="preserve">1.1 </w:t>
      </w:r>
      <w:r w:rsidRPr="00690255">
        <w:rPr>
          <w:rFonts w:ascii="Calibri" w:eastAsia="Times New Roman" w:hAnsi="Calibri" w:cs="Calibri"/>
          <w:kern w:val="0"/>
          <w:sz w:val="22"/>
          <w:szCs w:val="22"/>
          <w:lang w:eastAsia="nl-NL"/>
          <w14:ligatures w14:val="none"/>
        </w:rPr>
        <w:tab/>
        <w:t>Cameratoezicht wordt slechts ingezet wanneer daarvoor een noodzakelijke aanleiding is, zoals: </w:t>
      </w:r>
    </w:p>
    <w:p w14:paraId="085F9C69" w14:textId="77777777" w:rsidR="00690255" w:rsidRPr="00690255" w:rsidRDefault="00690255" w:rsidP="00690255">
      <w:pPr>
        <w:pStyle w:val="Lijstalinea"/>
        <w:numPr>
          <w:ilvl w:val="0"/>
          <w:numId w:val="16"/>
        </w:numPr>
        <w:spacing w:after="0" w:line="240" w:lineRule="auto"/>
        <w:textAlignment w:val="baseline"/>
        <w:rPr>
          <w:rFonts w:ascii="Calibri" w:eastAsia="Times New Roman" w:hAnsi="Calibri" w:cs="Calibri"/>
          <w:kern w:val="0"/>
          <w:sz w:val="22"/>
          <w:szCs w:val="22"/>
          <w:lang w:eastAsia="nl-NL"/>
          <w14:ligatures w14:val="none"/>
        </w:rPr>
      </w:pPr>
      <w:r w:rsidRPr="00690255">
        <w:rPr>
          <w:rFonts w:ascii="Calibri" w:eastAsia="Times New Roman" w:hAnsi="Calibri" w:cs="Calibri"/>
          <w:kern w:val="0"/>
          <w:sz w:val="22"/>
          <w:szCs w:val="22"/>
          <w:lang w:eastAsia="nl-NL"/>
          <w14:ligatures w14:val="none"/>
        </w:rPr>
        <w:t>Vermoeden van de aanwezigheid van ongenode gasten; </w:t>
      </w:r>
    </w:p>
    <w:p w14:paraId="570029DB" w14:textId="77777777" w:rsidR="00690255" w:rsidRPr="00690255" w:rsidRDefault="00690255" w:rsidP="00690255">
      <w:pPr>
        <w:pStyle w:val="Lijstalinea"/>
        <w:numPr>
          <w:ilvl w:val="0"/>
          <w:numId w:val="16"/>
        </w:numPr>
        <w:spacing w:after="0" w:line="240" w:lineRule="auto"/>
        <w:textAlignment w:val="baseline"/>
        <w:rPr>
          <w:rFonts w:ascii="Calibri" w:eastAsia="Times New Roman" w:hAnsi="Calibri" w:cs="Calibri"/>
          <w:kern w:val="0"/>
          <w:sz w:val="22"/>
          <w:szCs w:val="22"/>
          <w:lang w:eastAsia="nl-NL"/>
          <w14:ligatures w14:val="none"/>
        </w:rPr>
      </w:pPr>
      <w:r w:rsidRPr="00690255">
        <w:rPr>
          <w:rFonts w:ascii="Calibri" w:eastAsia="Times New Roman" w:hAnsi="Calibri" w:cs="Calibri"/>
          <w:kern w:val="0"/>
          <w:sz w:val="22"/>
          <w:szCs w:val="22"/>
          <w:lang w:eastAsia="nl-NL"/>
          <w14:ligatures w14:val="none"/>
        </w:rPr>
        <w:t>Overlast op eigen terrein; </w:t>
      </w:r>
    </w:p>
    <w:p w14:paraId="3C529BDD" w14:textId="77777777" w:rsidR="00690255" w:rsidRPr="00690255" w:rsidRDefault="00690255" w:rsidP="00690255">
      <w:pPr>
        <w:pStyle w:val="Lijstalinea"/>
        <w:numPr>
          <w:ilvl w:val="0"/>
          <w:numId w:val="16"/>
        </w:numPr>
        <w:spacing w:after="0" w:line="240" w:lineRule="auto"/>
        <w:textAlignment w:val="baseline"/>
        <w:rPr>
          <w:rFonts w:ascii="Calibri" w:eastAsia="Times New Roman" w:hAnsi="Calibri" w:cs="Calibri"/>
          <w:kern w:val="0"/>
          <w:sz w:val="22"/>
          <w:szCs w:val="22"/>
          <w:lang w:eastAsia="nl-NL"/>
          <w14:ligatures w14:val="none"/>
        </w:rPr>
      </w:pPr>
      <w:r w:rsidRPr="00690255">
        <w:rPr>
          <w:rFonts w:ascii="Calibri" w:eastAsia="Times New Roman" w:hAnsi="Calibri" w:cs="Calibri"/>
          <w:kern w:val="0"/>
          <w:sz w:val="22"/>
          <w:szCs w:val="22"/>
          <w:lang w:eastAsia="nl-NL"/>
          <w14:ligatures w14:val="none"/>
        </w:rPr>
        <w:t>Vernielingen; </w:t>
      </w:r>
    </w:p>
    <w:p w14:paraId="483236F1" w14:textId="77777777" w:rsidR="00690255" w:rsidRPr="00690255" w:rsidRDefault="00690255" w:rsidP="00690255">
      <w:pPr>
        <w:pStyle w:val="Lijstalinea"/>
        <w:numPr>
          <w:ilvl w:val="0"/>
          <w:numId w:val="16"/>
        </w:numPr>
        <w:spacing w:after="0" w:line="240" w:lineRule="auto"/>
        <w:textAlignment w:val="baseline"/>
        <w:rPr>
          <w:rFonts w:ascii="Calibri" w:eastAsia="Times New Roman" w:hAnsi="Calibri" w:cs="Calibri"/>
          <w:kern w:val="0"/>
          <w:sz w:val="22"/>
          <w:szCs w:val="22"/>
          <w:lang w:eastAsia="nl-NL"/>
          <w14:ligatures w14:val="none"/>
        </w:rPr>
      </w:pPr>
      <w:r w:rsidRPr="00690255">
        <w:rPr>
          <w:rFonts w:ascii="Calibri" w:eastAsia="Times New Roman" w:hAnsi="Calibri" w:cs="Calibri"/>
          <w:kern w:val="0"/>
          <w:sz w:val="22"/>
          <w:szCs w:val="22"/>
          <w:lang w:eastAsia="nl-NL"/>
          <w14:ligatures w14:val="none"/>
        </w:rPr>
        <w:lastRenderedPageBreak/>
        <w:t>Overige ongewenste situaties die niet met minder verstrekkende maatregelen zijn te beëindigen. </w:t>
      </w:r>
    </w:p>
    <w:p w14:paraId="4972843B" w14:textId="77777777" w:rsidR="00690255" w:rsidRPr="00690255" w:rsidRDefault="00690255" w:rsidP="00690255">
      <w:pPr>
        <w:spacing w:after="0" w:line="240" w:lineRule="auto"/>
        <w:ind w:left="420" w:hanging="420"/>
        <w:textAlignment w:val="baseline"/>
        <w:rPr>
          <w:rFonts w:ascii="Segoe UI" w:eastAsia="Times New Roman" w:hAnsi="Segoe UI" w:cs="Segoe UI"/>
          <w:kern w:val="0"/>
          <w:sz w:val="18"/>
          <w:szCs w:val="18"/>
          <w:lang w:eastAsia="nl-NL"/>
          <w14:ligatures w14:val="none"/>
        </w:rPr>
      </w:pPr>
      <w:r w:rsidRPr="00690255">
        <w:rPr>
          <w:rFonts w:ascii="Calibri" w:eastAsia="Times New Roman" w:hAnsi="Calibri" w:cs="Calibri"/>
          <w:kern w:val="0"/>
          <w:sz w:val="22"/>
          <w:szCs w:val="22"/>
          <w:lang w:eastAsia="nl-NL"/>
          <w14:ligatures w14:val="none"/>
        </w:rPr>
        <w:t xml:space="preserve">1.2 </w:t>
      </w:r>
      <w:r w:rsidRPr="00690255">
        <w:rPr>
          <w:rFonts w:ascii="Calibri" w:eastAsia="Times New Roman" w:hAnsi="Calibri" w:cs="Calibri"/>
          <w:kern w:val="0"/>
          <w:sz w:val="22"/>
          <w:szCs w:val="22"/>
          <w:lang w:eastAsia="nl-NL"/>
          <w14:ligatures w14:val="none"/>
        </w:rPr>
        <w:tab/>
        <w:t>De camera’s worden op een dusdanige locatie in of bij het complex opgehangen dat het doel van het cameratoezicht kan worden bereikt. Inbreuk op de privacy van cliënten, medewerkers en buurtbewoners blijft zo beperkt mogelijk; </w:t>
      </w:r>
    </w:p>
    <w:p w14:paraId="4947AC9E" w14:textId="77777777" w:rsidR="00690255" w:rsidRPr="00690255" w:rsidRDefault="00690255" w:rsidP="00690255">
      <w:pPr>
        <w:spacing w:after="0" w:line="240" w:lineRule="auto"/>
        <w:ind w:left="420" w:hanging="420"/>
        <w:textAlignment w:val="baseline"/>
        <w:rPr>
          <w:rFonts w:ascii="Segoe UI" w:eastAsia="Times New Roman" w:hAnsi="Segoe UI" w:cs="Segoe UI"/>
          <w:kern w:val="0"/>
          <w:sz w:val="18"/>
          <w:szCs w:val="18"/>
          <w:lang w:eastAsia="nl-NL"/>
          <w14:ligatures w14:val="none"/>
        </w:rPr>
      </w:pPr>
      <w:r w:rsidRPr="00690255">
        <w:rPr>
          <w:rFonts w:ascii="Calibri" w:eastAsia="Times New Roman" w:hAnsi="Calibri" w:cs="Calibri"/>
          <w:kern w:val="0"/>
          <w:sz w:val="22"/>
          <w:szCs w:val="22"/>
          <w:lang w:eastAsia="nl-NL"/>
          <w14:ligatures w14:val="none"/>
        </w:rPr>
        <w:t xml:space="preserve">1.3 </w:t>
      </w:r>
      <w:r w:rsidRPr="00690255">
        <w:rPr>
          <w:rFonts w:ascii="Calibri" w:eastAsia="Times New Roman" w:hAnsi="Calibri" w:cs="Calibri"/>
          <w:kern w:val="0"/>
          <w:sz w:val="22"/>
          <w:szCs w:val="22"/>
          <w:lang w:eastAsia="nl-NL"/>
          <w14:ligatures w14:val="none"/>
        </w:rPr>
        <w:tab/>
        <w:t>Medewerkers en cliënten worden vooraf schriftelijk geïnformeerd over de plaatsing van camera’s conform het in artikel 2.2 bepaalde.  </w:t>
      </w:r>
    </w:p>
    <w:p w14:paraId="5DB5F36D" w14:textId="77777777" w:rsidR="00690255" w:rsidRPr="00690255" w:rsidRDefault="00690255" w:rsidP="00690255">
      <w:pPr>
        <w:spacing w:after="0" w:line="240" w:lineRule="auto"/>
        <w:textAlignment w:val="baseline"/>
        <w:rPr>
          <w:rFonts w:ascii="Segoe UI" w:eastAsia="Times New Roman" w:hAnsi="Segoe UI" w:cs="Segoe UI"/>
          <w:kern w:val="0"/>
          <w:sz w:val="18"/>
          <w:szCs w:val="18"/>
          <w:lang w:eastAsia="nl-NL"/>
          <w14:ligatures w14:val="none"/>
        </w:rPr>
      </w:pPr>
      <w:r w:rsidRPr="00690255">
        <w:rPr>
          <w:rFonts w:ascii="Calibri" w:eastAsia="Times New Roman" w:hAnsi="Calibri" w:cs="Calibri"/>
          <w:kern w:val="0"/>
          <w:sz w:val="22"/>
          <w:szCs w:val="22"/>
          <w:lang w:eastAsia="nl-NL"/>
          <w14:ligatures w14:val="none"/>
        </w:rPr>
        <w:t> </w:t>
      </w:r>
    </w:p>
    <w:p w14:paraId="2848881F" w14:textId="77777777" w:rsidR="00690255" w:rsidRPr="00690255" w:rsidRDefault="00690255" w:rsidP="00690255">
      <w:pPr>
        <w:spacing w:after="0" w:line="240" w:lineRule="auto"/>
        <w:textAlignment w:val="baseline"/>
        <w:rPr>
          <w:rFonts w:ascii="Segoe UI" w:eastAsia="Times New Roman" w:hAnsi="Segoe UI" w:cs="Segoe UI"/>
          <w:i/>
          <w:iCs/>
          <w:kern w:val="0"/>
          <w:sz w:val="18"/>
          <w:szCs w:val="18"/>
          <w:lang w:eastAsia="nl-NL"/>
          <w14:ligatures w14:val="none"/>
        </w:rPr>
      </w:pPr>
      <w:r w:rsidRPr="00690255">
        <w:rPr>
          <w:rFonts w:ascii="Calibri" w:eastAsia="Times New Roman" w:hAnsi="Calibri" w:cs="Calibri"/>
          <w:i/>
          <w:iCs/>
          <w:kern w:val="0"/>
          <w:sz w:val="22"/>
          <w:szCs w:val="22"/>
          <w:lang w:eastAsia="nl-NL"/>
          <w14:ligatures w14:val="none"/>
        </w:rPr>
        <w:t>Artikel 2.  Privacy van cliënten, medewerkers en bezoekers </w:t>
      </w:r>
    </w:p>
    <w:p w14:paraId="019AD9D8" w14:textId="77777777" w:rsidR="00690255" w:rsidRPr="00690255" w:rsidRDefault="00690255" w:rsidP="00690255">
      <w:pPr>
        <w:spacing w:after="0" w:line="240" w:lineRule="auto"/>
        <w:ind w:left="420" w:hanging="420"/>
        <w:textAlignment w:val="baseline"/>
        <w:rPr>
          <w:rFonts w:ascii="Segoe UI" w:eastAsia="Times New Roman" w:hAnsi="Segoe UI" w:cs="Segoe UI"/>
          <w:kern w:val="0"/>
          <w:sz w:val="18"/>
          <w:szCs w:val="18"/>
          <w:lang w:eastAsia="nl-NL"/>
          <w14:ligatures w14:val="none"/>
        </w:rPr>
      </w:pPr>
      <w:r w:rsidRPr="00690255">
        <w:rPr>
          <w:rFonts w:ascii="Calibri" w:eastAsia="Times New Roman" w:hAnsi="Calibri" w:cs="Calibri"/>
          <w:kern w:val="0"/>
          <w:sz w:val="22"/>
          <w:szCs w:val="22"/>
          <w:lang w:eastAsia="nl-NL"/>
          <w14:ligatures w14:val="none"/>
        </w:rPr>
        <w:t xml:space="preserve">2.1 </w:t>
      </w:r>
      <w:r w:rsidRPr="00690255">
        <w:rPr>
          <w:rFonts w:ascii="Calibri" w:eastAsia="Times New Roman" w:hAnsi="Calibri" w:cs="Calibri"/>
          <w:kern w:val="0"/>
          <w:sz w:val="22"/>
          <w:szCs w:val="22"/>
          <w:lang w:eastAsia="nl-NL"/>
          <w14:ligatures w14:val="none"/>
        </w:rPr>
        <w:tab/>
        <w:t>Het cameratoezicht is verenigbaar met het doel van beveiliging en toezicht. Het beeldmateriaal wordt uitsluitend gebruikt voor de doelstellingen van het cameratoezicht, te weten de veiligheid en/of de bescherming van de eigendommen van De Gelderhorst, de cliënten, medewerkers en bezoekers. </w:t>
      </w:r>
    </w:p>
    <w:p w14:paraId="2CA3D902" w14:textId="77777777" w:rsidR="00690255" w:rsidRPr="00690255" w:rsidRDefault="00690255" w:rsidP="00690255">
      <w:pPr>
        <w:spacing w:after="0" w:line="240" w:lineRule="auto"/>
        <w:ind w:left="420" w:hanging="420"/>
        <w:textAlignment w:val="baseline"/>
        <w:rPr>
          <w:rFonts w:ascii="Segoe UI" w:eastAsia="Times New Roman" w:hAnsi="Segoe UI" w:cs="Segoe UI"/>
          <w:kern w:val="0"/>
          <w:sz w:val="18"/>
          <w:szCs w:val="18"/>
          <w:lang w:eastAsia="nl-NL"/>
          <w14:ligatures w14:val="none"/>
        </w:rPr>
      </w:pPr>
      <w:r w:rsidRPr="00690255">
        <w:rPr>
          <w:rFonts w:ascii="Calibri" w:eastAsia="Times New Roman" w:hAnsi="Calibri" w:cs="Calibri"/>
          <w:kern w:val="0"/>
          <w:sz w:val="22"/>
          <w:szCs w:val="22"/>
          <w:lang w:eastAsia="nl-NL"/>
          <w14:ligatures w14:val="none"/>
        </w:rPr>
        <w:t xml:space="preserve">2.2 </w:t>
      </w:r>
      <w:r w:rsidRPr="00690255">
        <w:rPr>
          <w:rFonts w:ascii="Calibri" w:eastAsia="Times New Roman" w:hAnsi="Calibri" w:cs="Calibri"/>
          <w:kern w:val="0"/>
          <w:sz w:val="22"/>
          <w:szCs w:val="22"/>
          <w:lang w:eastAsia="nl-NL"/>
          <w14:ligatures w14:val="none"/>
        </w:rPr>
        <w:tab/>
        <w:t>De Gelderhorst kondigt middels signaleringsbordjes aan dat dat er door haar beeldopnames worden gemaakt. De signaleringsbordjes zijn aangebracht op of duidelijk zichtbaar vanaf elke algemene toegangsdeur van het complex. Op de signaleringsbordjes staat de volgende tekst: “Deze ruimte wordt 24/7 bewaakt middels cameratoezicht". </w:t>
      </w:r>
    </w:p>
    <w:p w14:paraId="24C8FBA5" w14:textId="77777777" w:rsidR="00690255" w:rsidRPr="00690255" w:rsidRDefault="00690255" w:rsidP="00690255">
      <w:pPr>
        <w:spacing w:after="0" w:line="240" w:lineRule="auto"/>
        <w:ind w:left="420" w:hanging="420"/>
        <w:textAlignment w:val="baseline"/>
        <w:rPr>
          <w:rFonts w:ascii="Segoe UI" w:eastAsia="Times New Roman" w:hAnsi="Segoe UI" w:cs="Segoe UI"/>
          <w:kern w:val="0"/>
          <w:sz w:val="18"/>
          <w:szCs w:val="18"/>
          <w:lang w:eastAsia="nl-NL"/>
          <w14:ligatures w14:val="none"/>
        </w:rPr>
      </w:pPr>
      <w:r w:rsidRPr="00690255">
        <w:rPr>
          <w:rFonts w:ascii="Calibri" w:eastAsia="Times New Roman" w:hAnsi="Calibri" w:cs="Calibri"/>
          <w:kern w:val="0"/>
          <w:sz w:val="22"/>
          <w:szCs w:val="22"/>
          <w:lang w:eastAsia="nl-NL"/>
          <w14:ligatures w14:val="none"/>
        </w:rPr>
        <w:t xml:space="preserve">2.3 </w:t>
      </w:r>
      <w:r w:rsidRPr="00690255">
        <w:rPr>
          <w:rFonts w:ascii="Calibri" w:eastAsia="Times New Roman" w:hAnsi="Calibri" w:cs="Calibri"/>
          <w:kern w:val="0"/>
          <w:sz w:val="22"/>
          <w:szCs w:val="22"/>
          <w:lang w:eastAsia="nl-NL"/>
          <w14:ligatures w14:val="none"/>
        </w:rPr>
        <w:tab/>
        <w:t>De signaleringsborden worden geplaatst in opdracht van en voor rekening van De Gelderhorst. </w:t>
      </w:r>
    </w:p>
    <w:p w14:paraId="4D6AA6B8" w14:textId="77777777" w:rsidR="00690255" w:rsidRPr="00690255" w:rsidRDefault="00690255" w:rsidP="00690255">
      <w:pPr>
        <w:spacing w:after="0" w:line="240" w:lineRule="auto"/>
        <w:ind w:left="420" w:hanging="420"/>
        <w:textAlignment w:val="baseline"/>
        <w:rPr>
          <w:rFonts w:ascii="Segoe UI" w:eastAsia="Times New Roman" w:hAnsi="Segoe UI" w:cs="Segoe UI"/>
          <w:kern w:val="0"/>
          <w:sz w:val="18"/>
          <w:szCs w:val="18"/>
          <w:lang w:eastAsia="nl-NL"/>
          <w14:ligatures w14:val="none"/>
        </w:rPr>
      </w:pPr>
      <w:r w:rsidRPr="00690255">
        <w:rPr>
          <w:rFonts w:ascii="Calibri" w:eastAsia="Times New Roman" w:hAnsi="Calibri" w:cs="Calibri"/>
          <w:kern w:val="0"/>
          <w:sz w:val="22"/>
          <w:szCs w:val="22"/>
          <w:lang w:eastAsia="nl-NL"/>
          <w14:ligatures w14:val="none"/>
        </w:rPr>
        <w:t xml:space="preserve">2.4 </w:t>
      </w:r>
      <w:r w:rsidRPr="00690255">
        <w:rPr>
          <w:rFonts w:ascii="Calibri" w:eastAsia="Times New Roman" w:hAnsi="Calibri" w:cs="Calibri"/>
          <w:kern w:val="0"/>
          <w:sz w:val="22"/>
          <w:szCs w:val="22"/>
          <w:lang w:eastAsia="nl-NL"/>
          <w14:ligatures w14:val="none"/>
        </w:rPr>
        <w:tab/>
        <w:t>De camera hangt op een zichtbare plaats. </w:t>
      </w:r>
    </w:p>
    <w:p w14:paraId="0F8AC4C4" w14:textId="77777777" w:rsidR="00690255" w:rsidRPr="00690255" w:rsidRDefault="00690255" w:rsidP="00690255">
      <w:pPr>
        <w:spacing w:after="0" w:line="240" w:lineRule="auto"/>
        <w:textAlignment w:val="baseline"/>
        <w:rPr>
          <w:rFonts w:ascii="Segoe UI" w:eastAsia="Times New Roman" w:hAnsi="Segoe UI" w:cs="Segoe UI"/>
          <w:kern w:val="0"/>
          <w:sz w:val="18"/>
          <w:szCs w:val="18"/>
          <w:lang w:eastAsia="nl-NL"/>
          <w14:ligatures w14:val="none"/>
        </w:rPr>
      </w:pPr>
      <w:r w:rsidRPr="00690255">
        <w:rPr>
          <w:rFonts w:ascii="Calibri" w:eastAsia="Times New Roman" w:hAnsi="Calibri" w:cs="Calibri"/>
          <w:kern w:val="0"/>
          <w:sz w:val="22"/>
          <w:szCs w:val="22"/>
          <w:lang w:eastAsia="nl-NL"/>
          <w14:ligatures w14:val="none"/>
        </w:rPr>
        <w:t> </w:t>
      </w:r>
    </w:p>
    <w:p w14:paraId="59AB3BD0" w14:textId="77777777" w:rsidR="00690255" w:rsidRPr="00690255" w:rsidRDefault="00690255" w:rsidP="00690255">
      <w:pPr>
        <w:spacing w:after="0" w:line="240" w:lineRule="auto"/>
        <w:textAlignment w:val="baseline"/>
        <w:rPr>
          <w:rFonts w:ascii="Segoe UI" w:eastAsia="Times New Roman" w:hAnsi="Segoe UI" w:cs="Segoe UI"/>
          <w:i/>
          <w:iCs/>
          <w:kern w:val="0"/>
          <w:sz w:val="18"/>
          <w:szCs w:val="18"/>
          <w:lang w:eastAsia="nl-NL"/>
          <w14:ligatures w14:val="none"/>
        </w:rPr>
      </w:pPr>
      <w:r w:rsidRPr="00690255">
        <w:rPr>
          <w:rFonts w:ascii="Calibri" w:eastAsia="Times New Roman" w:hAnsi="Calibri" w:cs="Calibri"/>
          <w:i/>
          <w:iCs/>
          <w:kern w:val="0"/>
          <w:sz w:val="22"/>
          <w:szCs w:val="22"/>
          <w:lang w:eastAsia="nl-NL"/>
          <w14:ligatures w14:val="none"/>
        </w:rPr>
        <w:t>Artikel 3. Inzage in opgenomen beeldmateriaal </w:t>
      </w:r>
    </w:p>
    <w:p w14:paraId="192285A3" w14:textId="77777777" w:rsidR="00690255" w:rsidRPr="00690255" w:rsidRDefault="00690255" w:rsidP="00690255">
      <w:pPr>
        <w:spacing w:after="0" w:line="240" w:lineRule="auto"/>
        <w:ind w:left="420" w:hanging="420"/>
        <w:textAlignment w:val="baseline"/>
        <w:rPr>
          <w:rFonts w:ascii="Segoe UI" w:eastAsia="Times New Roman" w:hAnsi="Segoe UI" w:cs="Segoe UI"/>
          <w:kern w:val="0"/>
          <w:sz w:val="18"/>
          <w:szCs w:val="18"/>
          <w:lang w:eastAsia="nl-NL"/>
          <w14:ligatures w14:val="none"/>
        </w:rPr>
      </w:pPr>
      <w:r w:rsidRPr="00690255">
        <w:rPr>
          <w:rFonts w:ascii="Calibri" w:eastAsia="Times New Roman" w:hAnsi="Calibri" w:cs="Calibri"/>
          <w:kern w:val="0"/>
          <w:sz w:val="22"/>
          <w:szCs w:val="22"/>
          <w:lang w:eastAsia="nl-NL"/>
          <w14:ligatures w14:val="none"/>
        </w:rPr>
        <w:t xml:space="preserve">3.1 </w:t>
      </w:r>
      <w:r w:rsidRPr="00690255">
        <w:rPr>
          <w:rFonts w:ascii="Calibri" w:eastAsia="Times New Roman" w:hAnsi="Calibri" w:cs="Calibri"/>
          <w:kern w:val="0"/>
          <w:sz w:val="22"/>
          <w:szCs w:val="22"/>
          <w:lang w:eastAsia="nl-NL"/>
          <w14:ligatures w14:val="none"/>
        </w:rPr>
        <w:tab/>
        <w:t>Gelet op de bescherming van de privacy gelden er restricties ten aanzien van het inzagerecht. </w:t>
      </w:r>
    </w:p>
    <w:p w14:paraId="5C6D8758" w14:textId="77777777" w:rsidR="00690255" w:rsidRPr="00690255" w:rsidRDefault="00690255" w:rsidP="00690255">
      <w:pPr>
        <w:spacing w:after="0" w:line="240" w:lineRule="auto"/>
        <w:ind w:left="420" w:hanging="420"/>
        <w:textAlignment w:val="baseline"/>
        <w:rPr>
          <w:rFonts w:ascii="Segoe UI" w:eastAsia="Times New Roman" w:hAnsi="Segoe UI" w:cs="Segoe UI"/>
          <w:kern w:val="0"/>
          <w:sz w:val="18"/>
          <w:szCs w:val="18"/>
          <w:lang w:eastAsia="nl-NL"/>
          <w14:ligatures w14:val="none"/>
        </w:rPr>
      </w:pPr>
      <w:r w:rsidRPr="00690255">
        <w:rPr>
          <w:rFonts w:ascii="Calibri" w:eastAsia="Times New Roman" w:hAnsi="Calibri" w:cs="Calibri"/>
          <w:kern w:val="0"/>
          <w:sz w:val="22"/>
          <w:szCs w:val="22"/>
          <w:lang w:eastAsia="nl-NL"/>
          <w14:ligatures w14:val="none"/>
        </w:rPr>
        <w:t xml:space="preserve">3.2 </w:t>
      </w:r>
      <w:r w:rsidRPr="00690255">
        <w:rPr>
          <w:rFonts w:ascii="Calibri" w:eastAsia="Times New Roman" w:hAnsi="Calibri" w:cs="Calibri"/>
          <w:kern w:val="0"/>
          <w:sz w:val="22"/>
          <w:szCs w:val="22"/>
          <w:lang w:eastAsia="nl-NL"/>
          <w14:ligatures w14:val="none"/>
        </w:rPr>
        <w:tab/>
        <w:t>Slechts in het geval van een incident, zoals genoemd in artikel 1.1, kunnen betrokkenen beeldmateriaal opvragen bij de bestuurder van De Gelderhorst. </w:t>
      </w:r>
    </w:p>
    <w:p w14:paraId="70EE1F98" w14:textId="77777777" w:rsidR="00690255" w:rsidRPr="00690255" w:rsidRDefault="00690255" w:rsidP="00690255">
      <w:pPr>
        <w:spacing w:after="0" w:line="240" w:lineRule="auto"/>
        <w:ind w:left="420" w:hanging="420"/>
        <w:textAlignment w:val="baseline"/>
        <w:rPr>
          <w:rFonts w:ascii="Segoe UI" w:eastAsia="Times New Roman" w:hAnsi="Segoe UI" w:cs="Segoe UI"/>
          <w:kern w:val="0"/>
          <w:sz w:val="18"/>
          <w:szCs w:val="18"/>
          <w:lang w:eastAsia="nl-NL"/>
          <w14:ligatures w14:val="none"/>
        </w:rPr>
      </w:pPr>
      <w:r w:rsidRPr="00690255">
        <w:rPr>
          <w:rFonts w:ascii="Calibri" w:eastAsia="Times New Roman" w:hAnsi="Calibri" w:cs="Calibri"/>
          <w:kern w:val="0"/>
          <w:sz w:val="22"/>
          <w:szCs w:val="22"/>
          <w:lang w:eastAsia="nl-NL"/>
          <w14:ligatures w14:val="none"/>
        </w:rPr>
        <w:t xml:space="preserve">3.3 </w:t>
      </w:r>
      <w:r w:rsidRPr="00690255">
        <w:rPr>
          <w:rFonts w:ascii="Calibri" w:eastAsia="Times New Roman" w:hAnsi="Calibri" w:cs="Calibri"/>
          <w:kern w:val="0"/>
          <w:sz w:val="22"/>
          <w:szCs w:val="22"/>
          <w:lang w:eastAsia="nl-NL"/>
          <w14:ligatures w14:val="none"/>
        </w:rPr>
        <w:tab/>
        <w:t>In beginsel heeft de betrokkene slechts recht op inzage in zijn eigen persoonsregistratie, te weten beeldmateriaal waarop alleen de betrokkene te zien is. Bij een aanvraag tot inzage van beelden dient de betrokkene het tijdstip en de tijdsduur van de beelden waarvan hij inzage verlangt aan te geven (bijvoorbeeld tussen 20.00 – 21.00 uur). </w:t>
      </w:r>
    </w:p>
    <w:p w14:paraId="7A3F083F" w14:textId="77777777" w:rsidR="00690255" w:rsidRPr="00690255" w:rsidRDefault="00690255" w:rsidP="00690255">
      <w:pPr>
        <w:spacing w:after="0" w:line="240" w:lineRule="auto"/>
        <w:ind w:left="420" w:hanging="420"/>
        <w:textAlignment w:val="baseline"/>
        <w:rPr>
          <w:rFonts w:ascii="Segoe UI" w:eastAsia="Times New Roman" w:hAnsi="Segoe UI" w:cs="Segoe UI"/>
          <w:kern w:val="0"/>
          <w:sz w:val="18"/>
          <w:szCs w:val="18"/>
          <w:lang w:eastAsia="nl-NL"/>
          <w14:ligatures w14:val="none"/>
        </w:rPr>
      </w:pPr>
      <w:r w:rsidRPr="00690255">
        <w:rPr>
          <w:rFonts w:ascii="Calibri" w:eastAsia="Times New Roman" w:hAnsi="Calibri" w:cs="Calibri"/>
          <w:kern w:val="0"/>
          <w:sz w:val="22"/>
          <w:szCs w:val="22"/>
          <w:lang w:eastAsia="nl-NL"/>
          <w14:ligatures w14:val="none"/>
        </w:rPr>
        <w:t xml:space="preserve">3.4 </w:t>
      </w:r>
      <w:r w:rsidRPr="00690255">
        <w:rPr>
          <w:rFonts w:ascii="Calibri" w:eastAsia="Times New Roman" w:hAnsi="Calibri" w:cs="Calibri"/>
          <w:kern w:val="0"/>
          <w:sz w:val="22"/>
          <w:szCs w:val="22"/>
          <w:lang w:eastAsia="nl-NL"/>
          <w14:ligatures w14:val="none"/>
        </w:rPr>
        <w:tab/>
        <w:t>Beeldmateriaal kan pas ter inzage worden gegeven na een belangenafweging door de bestuurder van De Gelderhorst, waarbij het belang van de betrokkene bij inzage van het beeldmateriaal is afgewogen tegen overige belangen, waaronder bijvoorbeeld het belang van derden die op het beeldmateriaal voorkomen op bescherming van hun privacy. </w:t>
      </w:r>
    </w:p>
    <w:p w14:paraId="5F2C46CE" w14:textId="77777777" w:rsidR="00690255" w:rsidRPr="00690255" w:rsidRDefault="00690255" w:rsidP="00690255">
      <w:pPr>
        <w:spacing w:after="0" w:line="240" w:lineRule="auto"/>
        <w:ind w:left="420" w:hanging="420"/>
        <w:textAlignment w:val="baseline"/>
        <w:rPr>
          <w:rFonts w:ascii="Segoe UI" w:eastAsia="Times New Roman" w:hAnsi="Segoe UI" w:cs="Segoe UI"/>
          <w:kern w:val="0"/>
          <w:sz w:val="18"/>
          <w:szCs w:val="18"/>
          <w:lang w:eastAsia="nl-NL"/>
          <w14:ligatures w14:val="none"/>
        </w:rPr>
      </w:pPr>
      <w:r w:rsidRPr="00690255">
        <w:rPr>
          <w:rFonts w:ascii="Calibri" w:eastAsia="Times New Roman" w:hAnsi="Calibri" w:cs="Calibri"/>
          <w:kern w:val="0"/>
          <w:sz w:val="22"/>
          <w:szCs w:val="22"/>
          <w:lang w:eastAsia="nl-NL"/>
          <w14:ligatures w14:val="none"/>
        </w:rPr>
        <w:t xml:space="preserve">3.5 </w:t>
      </w:r>
      <w:r w:rsidRPr="00690255">
        <w:rPr>
          <w:rFonts w:ascii="Calibri" w:eastAsia="Times New Roman" w:hAnsi="Calibri" w:cs="Calibri"/>
          <w:kern w:val="0"/>
          <w:sz w:val="22"/>
          <w:szCs w:val="22"/>
          <w:lang w:eastAsia="nl-NL"/>
          <w14:ligatures w14:val="none"/>
        </w:rPr>
        <w:tab/>
        <w:t xml:space="preserve">De bestuurder beoordeelt de geschiktheid van de beelden in het kader van de ter inzage </w:t>
      </w:r>
      <w:proofErr w:type="spellStart"/>
      <w:r w:rsidRPr="00690255">
        <w:rPr>
          <w:rFonts w:ascii="Calibri" w:eastAsia="Times New Roman" w:hAnsi="Calibri" w:cs="Calibri"/>
          <w:kern w:val="0"/>
          <w:sz w:val="22"/>
          <w:szCs w:val="22"/>
          <w:lang w:eastAsia="nl-NL"/>
          <w14:ligatures w14:val="none"/>
        </w:rPr>
        <w:t>geving</w:t>
      </w:r>
      <w:proofErr w:type="spellEnd"/>
      <w:r w:rsidRPr="00690255">
        <w:rPr>
          <w:rFonts w:ascii="Calibri" w:eastAsia="Times New Roman" w:hAnsi="Calibri" w:cs="Calibri"/>
          <w:kern w:val="0"/>
          <w:sz w:val="22"/>
          <w:szCs w:val="22"/>
          <w:lang w:eastAsia="nl-NL"/>
          <w14:ligatures w14:val="none"/>
        </w:rPr>
        <w:t xml:space="preserve"> aan betrokkenen. De bestuurder kan hierover advies vragen aan de functionaris gegevensbescherming.  </w:t>
      </w:r>
    </w:p>
    <w:p w14:paraId="40A538A8" w14:textId="77777777" w:rsidR="00690255" w:rsidRPr="00690255" w:rsidRDefault="00690255" w:rsidP="00690255">
      <w:pPr>
        <w:spacing w:after="0" w:line="240" w:lineRule="auto"/>
        <w:ind w:left="420" w:hanging="420"/>
        <w:textAlignment w:val="baseline"/>
        <w:rPr>
          <w:rFonts w:ascii="Segoe UI" w:eastAsia="Times New Roman" w:hAnsi="Segoe UI" w:cs="Segoe UI"/>
          <w:kern w:val="0"/>
          <w:sz w:val="18"/>
          <w:szCs w:val="18"/>
          <w:lang w:eastAsia="nl-NL"/>
          <w14:ligatures w14:val="none"/>
        </w:rPr>
      </w:pPr>
      <w:r w:rsidRPr="00690255">
        <w:rPr>
          <w:rFonts w:ascii="Calibri" w:eastAsia="Times New Roman" w:hAnsi="Calibri" w:cs="Calibri"/>
          <w:kern w:val="0"/>
          <w:sz w:val="22"/>
          <w:szCs w:val="22"/>
          <w:lang w:eastAsia="nl-NL"/>
          <w14:ligatures w14:val="none"/>
        </w:rPr>
        <w:t xml:space="preserve">3.6 </w:t>
      </w:r>
      <w:r w:rsidRPr="00690255">
        <w:rPr>
          <w:rFonts w:ascii="Calibri" w:eastAsia="Times New Roman" w:hAnsi="Calibri" w:cs="Calibri"/>
          <w:kern w:val="0"/>
          <w:sz w:val="22"/>
          <w:szCs w:val="22"/>
          <w:lang w:eastAsia="nl-NL"/>
          <w14:ligatures w14:val="none"/>
        </w:rPr>
        <w:tab/>
        <w:t>De bestuurder beslist binnen vijf werkdagen op een verzoek van een betrokkene tot inzage van het beeldmateriaal. </w:t>
      </w:r>
    </w:p>
    <w:p w14:paraId="1D7B6D7C" w14:textId="77777777" w:rsidR="00690255" w:rsidRPr="00690255" w:rsidRDefault="00690255" w:rsidP="00690255">
      <w:pPr>
        <w:spacing w:after="0" w:line="240" w:lineRule="auto"/>
        <w:ind w:left="420" w:hanging="420"/>
        <w:textAlignment w:val="baseline"/>
        <w:rPr>
          <w:rFonts w:ascii="Segoe UI" w:eastAsia="Times New Roman" w:hAnsi="Segoe UI" w:cs="Segoe UI"/>
          <w:kern w:val="0"/>
          <w:sz w:val="18"/>
          <w:szCs w:val="18"/>
          <w:lang w:eastAsia="nl-NL"/>
          <w14:ligatures w14:val="none"/>
        </w:rPr>
      </w:pPr>
      <w:r w:rsidRPr="00690255">
        <w:rPr>
          <w:rFonts w:ascii="Calibri" w:eastAsia="Times New Roman" w:hAnsi="Calibri" w:cs="Calibri"/>
          <w:kern w:val="0"/>
          <w:sz w:val="22"/>
          <w:szCs w:val="22"/>
          <w:lang w:eastAsia="nl-NL"/>
          <w14:ligatures w14:val="none"/>
        </w:rPr>
        <w:t xml:space="preserve">3.7 </w:t>
      </w:r>
      <w:r w:rsidRPr="00690255">
        <w:rPr>
          <w:rFonts w:ascii="Calibri" w:eastAsia="Times New Roman" w:hAnsi="Calibri" w:cs="Calibri"/>
          <w:kern w:val="0"/>
          <w:sz w:val="22"/>
          <w:szCs w:val="22"/>
          <w:lang w:eastAsia="nl-NL"/>
          <w14:ligatures w14:val="none"/>
        </w:rPr>
        <w:tab/>
        <w:t>Inzage in het beeldmateriaal wordt gegeven in een aan te wijzen ruimte in De Gelderhorst in aanwezigheid van de bestuurder. De betrokkene dient zich ter vaststelling van zijn identiteit, in persoon te vervoegen bij de bestuurder van De Gelderhorst, waarbij een geldig legitimatiebewijs ter inzage moet worden gegeven. </w:t>
      </w:r>
    </w:p>
    <w:p w14:paraId="33C055A5" w14:textId="7CE41721" w:rsidR="00690255" w:rsidRPr="00690255" w:rsidRDefault="00690255" w:rsidP="00690255">
      <w:pPr>
        <w:spacing w:after="0" w:line="240" w:lineRule="auto"/>
        <w:ind w:left="420" w:hanging="420"/>
        <w:textAlignment w:val="baseline"/>
        <w:rPr>
          <w:rFonts w:ascii="Segoe UI" w:eastAsia="Times New Roman" w:hAnsi="Segoe UI" w:cs="Segoe UI"/>
          <w:kern w:val="0"/>
          <w:sz w:val="18"/>
          <w:szCs w:val="18"/>
          <w:lang w:eastAsia="nl-NL"/>
          <w14:ligatures w14:val="none"/>
        </w:rPr>
      </w:pPr>
      <w:r w:rsidRPr="00690255">
        <w:rPr>
          <w:rFonts w:ascii="Calibri" w:eastAsia="Times New Roman" w:hAnsi="Calibri" w:cs="Calibri"/>
          <w:kern w:val="0"/>
          <w:sz w:val="22"/>
          <w:szCs w:val="22"/>
          <w:lang w:eastAsia="nl-NL"/>
          <w14:ligatures w14:val="none"/>
        </w:rPr>
        <w:t xml:space="preserve">3.8 </w:t>
      </w:r>
      <w:r w:rsidRPr="00690255">
        <w:rPr>
          <w:rFonts w:ascii="Calibri" w:eastAsia="Times New Roman" w:hAnsi="Calibri" w:cs="Calibri"/>
          <w:kern w:val="0"/>
          <w:sz w:val="22"/>
          <w:szCs w:val="22"/>
          <w:lang w:eastAsia="nl-NL"/>
          <w14:ligatures w14:val="none"/>
        </w:rPr>
        <w:tab/>
        <w:t>Personen die inzage in het beeldmateriaal krijgen, dienen een inzageverklaring te tekenen (bijlage 1).  </w:t>
      </w:r>
    </w:p>
    <w:p w14:paraId="74A2657E" w14:textId="77777777" w:rsidR="00690255" w:rsidRPr="00690255" w:rsidRDefault="00690255" w:rsidP="00690255">
      <w:pPr>
        <w:spacing w:after="0" w:line="240" w:lineRule="auto"/>
        <w:textAlignment w:val="baseline"/>
        <w:rPr>
          <w:rFonts w:ascii="Segoe UI" w:eastAsia="Times New Roman" w:hAnsi="Segoe UI" w:cs="Segoe UI"/>
          <w:kern w:val="0"/>
          <w:sz w:val="18"/>
          <w:szCs w:val="18"/>
          <w:lang w:eastAsia="nl-NL"/>
          <w14:ligatures w14:val="none"/>
        </w:rPr>
      </w:pPr>
      <w:r w:rsidRPr="00690255">
        <w:rPr>
          <w:rFonts w:ascii="Calibri" w:eastAsia="Times New Roman" w:hAnsi="Calibri" w:cs="Calibri"/>
          <w:kern w:val="0"/>
          <w:sz w:val="22"/>
          <w:szCs w:val="22"/>
          <w:lang w:eastAsia="nl-NL"/>
          <w14:ligatures w14:val="none"/>
        </w:rPr>
        <w:t> </w:t>
      </w:r>
    </w:p>
    <w:p w14:paraId="151C88B7" w14:textId="00DF055E" w:rsidR="00690255" w:rsidRPr="00690255" w:rsidRDefault="00690255" w:rsidP="00690255">
      <w:pPr>
        <w:spacing w:after="0" w:line="240" w:lineRule="auto"/>
        <w:textAlignment w:val="baseline"/>
        <w:rPr>
          <w:rFonts w:ascii="Segoe UI" w:eastAsia="Times New Roman" w:hAnsi="Segoe UI" w:cs="Segoe UI"/>
          <w:i/>
          <w:iCs/>
          <w:kern w:val="0"/>
          <w:sz w:val="18"/>
          <w:szCs w:val="18"/>
          <w:lang w:eastAsia="nl-NL"/>
          <w14:ligatures w14:val="none"/>
        </w:rPr>
      </w:pPr>
      <w:r w:rsidRPr="00690255">
        <w:rPr>
          <w:rFonts w:ascii="Calibri" w:eastAsia="Times New Roman" w:hAnsi="Calibri" w:cs="Calibri"/>
          <w:i/>
          <w:iCs/>
          <w:kern w:val="0"/>
          <w:sz w:val="22"/>
          <w:szCs w:val="22"/>
          <w:lang w:eastAsia="nl-NL"/>
          <w14:ligatures w14:val="none"/>
        </w:rPr>
        <w:t>Artikel 4</w:t>
      </w:r>
      <w:r w:rsidR="00980821">
        <w:rPr>
          <w:rFonts w:ascii="Calibri" w:eastAsia="Times New Roman" w:hAnsi="Calibri" w:cs="Calibri"/>
          <w:i/>
          <w:iCs/>
          <w:kern w:val="0"/>
          <w:sz w:val="22"/>
          <w:szCs w:val="22"/>
          <w:lang w:eastAsia="nl-NL"/>
          <w14:ligatures w14:val="none"/>
        </w:rPr>
        <w:t>.</w:t>
      </w:r>
      <w:r w:rsidRPr="00690255">
        <w:rPr>
          <w:rFonts w:ascii="Calibri" w:eastAsia="Times New Roman" w:hAnsi="Calibri" w:cs="Calibri"/>
          <w:i/>
          <w:iCs/>
          <w:kern w:val="0"/>
          <w:sz w:val="22"/>
          <w:szCs w:val="22"/>
          <w:lang w:eastAsia="nl-NL"/>
          <w14:ligatures w14:val="none"/>
        </w:rPr>
        <w:t xml:space="preserve"> Verstrekken van opgenomen beeldmateriaal aan derden </w:t>
      </w:r>
    </w:p>
    <w:p w14:paraId="02B5845D" w14:textId="77777777" w:rsidR="00690255" w:rsidRPr="00690255" w:rsidRDefault="00690255" w:rsidP="00690255">
      <w:pPr>
        <w:spacing w:after="0" w:line="240" w:lineRule="auto"/>
        <w:ind w:left="420" w:hanging="420"/>
        <w:textAlignment w:val="baseline"/>
        <w:rPr>
          <w:rFonts w:ascii="Segoe UI" w:eastAsia="Times New Roman" w:hAnsi="Segoe UI" w:cs="Segoe UI"/>
          <w:kern w:val="0"/>
          <w:sz w:val="18"/>
          <w:szCs w:val="18"/>
          <w:lang w:eastAsia="nl-NL"/>
          <w14:ligatures w14:val="none"/>
        </w:rPr>
      </w:pPr>
      <w:r w:rsidRPr="00690255">
        <w:rPr>
          <w:rFonts w:ascii="Calibri" w:eastAsia="Times New Roman" w:hAnsi="Calibri" w:cs="Calibri"/>
          <w:kern w:val="0"/>
          <w:sz w:val="22"/>
          <w:szCs w:val="22"/>
          <w:lang w:eastAsia="nl-NL"/>
          <w14:ligatures w14:val="none"/>
        </w:rPr>
        <w:t xml:space="preserve">4.1 </w:t>
      </w:r>
      <w:r w:rsidRPr="00690255">
        <w:rPr>
          <w:rFonts w:ascii="Calibri" w:eastAsia="Times New Roman" w:hAnsi="Calibri" w:cs="Calibri"/>
          <w:kern w:val="0"/>
          <w:sz w:val="22"/>
          <w:szCs w:val="22"/>
          <w:lang w:eastAsia="nl-NL"/>
          <w14:ligatures w14:val="none"/>
        </w:rPr>
        <w:tab/>
        <w:t>Beeldmateriaal wordt alleen aan derden verstrekt als dit verenigbaar is met het doel van het verzamelen van de beeldopnamen. </w:t>
      </w:r>
    </w:p>
    <w:p w14:paraId="08A399E3" w14:textId="77777777" w:rsidR="00690255" w:rsidRPr="00690255" w:rsidRDefault="00690255" w:rsidP="00690255">
      <w:pPr>
        <w:spacing w:after="0" w:line="240" w:lineRule="auto"/>
        <w:ind w:left="420" w:hanging="420"/>
        <w:textAlignment w:val="baseline"/>
        <w:rPr>
          <w:rFonts w:ascii="Segoe UI" w:eastAsia="Times New Roman" w:hAnsi="Segoe UI" w:cs="Segoe UI"/>
          <w:kern w:val="0"/>
          <w:sz w:val="18"/>
          <w:szCs w:val="18"/>
          <w:lang w:eastAsia="nl-NL"/>
          <w14:ligatures w14:val="none"/>
        </w:rPr>
      </w:pPr>
      <w:r w:rsidRPr="00690255">
        <w:rPr>
          <w:rFonts w:ascii="Calibri" w:eastAsia="Times New Roman" w:hAnsi="Calibri" w:cs="Calibri"/>
          <w:kern w:val="0"/>
          <w:sz w:val="22"/>
          <w:szCs w:val="22"/>
          <w:lang w:eastAsia="nl-NL"/>
          <w14:ligatures w14:val="none"/>
        </w:rPr>
        <w:t xml:space="preserve">4.2 </w:t>
      </w:r>
      <w:r w:rsidRPr="00690255">
        <w:rPr>
          <w:rFonts w:ascii="Calibri" w:eastAsia="Times New Roman" w:hAnsi="Calibri" w:cs="Calibri"/>
          <w:kern w:val="0"/>
          <w:sz w:val="22"/>
          <w:szCs w:val="22"/>
          <w:lang w:eastAsia="nl-NL"/>
          <w14:ligatures w14:val="none"/>
        </w:rPr>
        <w:tab/>
        <w:t>De bestuurder beoordeelt de geschiktheid van de beelden in het kader van de terbeschikkingstelling aan derden. Dit wordt gedaan met inachtneming van de bepalingen uit de AVG. De bestuurder kan hierover advies vragen aan de functionaris gegevensbescherming. </w:t>
      </w:r>
    </w:p>
    <w:p w14:paraId="0753527E" w14:textId="44C4C920" w:rsidR="00690255" w:rsidRPr="00690255" w:rsidRDefault="00690255" w:rsidP="00690255">
      <w:pPr>
        <w:spacing w:after="0" w:line="240" w:lineRule="auto"/>
        <w:ind w:left="420" w:hanging="420"/>
        <w:textAlignment w:val="baseline"/>
        <w:rPr>
          <w:rFonts w:ascii="Segoe UI" w:eastAsia="Times New Roman" w:hAnsi="Segoe UI" w:cs="Segoe UI"/>
          <w:kern w:val="0"/>
          <w:sz w:val="18"/>
          <w:szCs w:val="18"/>
          <w:lang w:eastAsia="nl-NL"/>
          <w14:ligatures w14:val="none"/>
        </w:rPr>
      </w:pPr>
      <w:r w:rsidRPr="00690255">
        <w:rPr>
          <w:rFonts w:ascii="Calibri" w:eastAsia="Times New Roman" w:hAnsi="Calibri" w:cs="Calibri"/>
          <w:kern w:val="0"/>
          <w:sz w:val="22"/>
          <w:szCs w:val="22"/>
          <w:lang w:eastAsia="nl-NL"/>
          <w14:ligatures w14:val="none"/>
        </w:rPr>
        <w:t xml:space="preserve">4.3 </w:t>
      </w:r>
      <w:r w:rsidRPr="00690255">
        <w:rPr>
          <w:rFonts w:ascii="Calibri" w:eastAsia="Times New Roman" w:hAnsi="Calibri" w:cs="Calibri"/>
          <w:kern w:val="0"/>
          <w:sz w:val="22"/>
          <w:szCs w:val="22"/>
          <w:lang w:eastAsia="nl-NL"/>
          <w14:ligatures w14:val="none"/>
        </w:rPr>
        <w:tab/>
        <w:t>De persoon die beeldmateriaal ontvangt dient zich vooraf aan de bestuurder van De Gelderhorst te</w:t>
      </w:r>
      <w:r>
        <w:rPr>
          <w:rFonts w:ascii="Calibri" w:eastAsia="Times New Roman" w:hAnsi="Calibri" w:cs="Calibri"/>
          <w:kern w:val="0"/>
          <w:sz w:val="22"/>
          <w:szCs w:val="22"/>
          <w:lang w:eastAsia="nl-NL"/>
          <w14:ligatures w14:val="none"/>
        </w:rPr>
        <w:t xml:space="preserve"> </w:t>
      </w:r>
      <w:r w:rsidRPr="00690255">
        <w:rPr>
          <w:rFonts w:ascii="Calibri" w:eastAsia="Times New Roman" w:hAnsi="Calibri" w:cs="Calibri"/>
          <w:kern w:val="0"/>
          <w:sz w:val="22"/>
          <w:szCs w:val="22"/>
          <w:lang w:eastAsia="nl-NL"/>
          <w14:ligatures w14:val="none"/>
        </w:rPr>
        <w:t>legitimeren. </w:t>
      </w:r>
    </w:p>
    <w:p w14:paraId="229058A6" w14:textId="77777777" w:rsidR="00690255" w:rsidRPr="00690255" w:rsidRDefault="00690255" w:rsidP="00690255">
      <w:pPr>
        <w:spacing w:after="0" w:line="240" w:lineRule="auto"/>
        <w:ind w:left="420" w:hanging="420"/>
        <w:textAlignment w:val="baseline"/>
        <w:rPr>
          <w:rFonts w:ascii="Segoe UI" w:eastAsia="Times New Roman" w:hAnsi="Segoe UI" w:cs="Segoe UI"/>
          <w:kern w:val="0"/>
          <w:sz w:val="18"/>
          <w:szCs w:val="18"/>
          <w:lang w:eastAsia="nl-NL"/>
          <w14:ligatures w14:val="none"/>
        </w:rPr>
      </w:pPr>
      <w:r w:rsidRPr="00690255">
        <w:rPr>
          <w:rFonts w:ascii="Calibri" w:eastAsia="Times New Roman" w:hAnsi="Calibri" w:cs="Calibri"/>
          <w:kern w:val="0"/>
          <w:sz w:val="22"/>
          <w:szCs w:val="22"/>
          <w:lang w:eastAsia="nl-NL"/>
          <w14:ligatures w14:val="none"/>
        </w:rPr>
        <w:lastRenderedPageBreak/>
        <w:t xml:space="preserve">4.4 </w:t>
      </w:r>
      <w:r w:rsidRPr="00690255">
        <w:rPr>
          <w:rFonts w:ascii="Calibri" w:eastAsia="Times New Roman" w:hAnsi="Calibri" w:cs="Calibri"/>
          <w:kern w:val="0"/>
          <w:sz w:val="22"/>
          <w:szCs w:val="22"/>
          <w:lang w:eastAsia="nl-NL"/>
          <w14:ligatures w14:val="none"/>
        </w:rPr>
        <w:tab/>
        <w:t>De persoon die het beeldmateriaal ontvangt tekent voor ontvangst van het beeldmateriaal en integer gebruik hiervan. </w:t>
      </w:r>
    </w:p>
    <w:p w14:paraId="16A59B52" w14:textId="77777777" w:rsidR="00690255" w:rsidRPr="00690255" w:rsidRDefault="00690255" w:rsidP="00690255">
      <w:pPr>
        <w:spacing w:after="0" w:line="240" w:lineRule="auto"/>
        <w:ind w:left="420" w:hanging="420"/>
        <w:textAlignment w:val="baseline"/>
        <w:rPr>
          <w:rFonts w:ascii="Segoe UI" w:eastAsia="Times New Roman" w:hAnsi="Segoe UI" w:cs="Segoe UI"/>
          <w:kern w:val="0"/>
          <w:sz w:val="18"/>
          <w:szCs w:val="18"/>
          <w:lang w:eastAsia="nl-NL"/>
          <w14:ligatures w14:val="none"/>
        </w:rPr>
      </w:pPr>
      <w:r w:rsidRPr="00690255">
        <w:rPr>
          <w:rFonts w:ascii="Calibri" w:eastAsia="Times New Roman" w:hAnsi="Calibri" w:cs="Calibri"/>
          <w:kern w:val="0"/>
          <w:sz w:val="22"/>
          <w:szCs w:val="22"/>
          <w:lang w:eastAsia="nl-NL"/>
          <w14:ligatures w14:val="none"/>
        </w:rPr>
        <w:t xml:space="preserve">4.5 </w:t>
      </w:r>
      <w:r w:rsidRPr="00690255">
        <w:rPr>
          <w:rFonts w:ascii="Calibri" w:eastAsia="Times New Roman" w:hAnsi="Calibri" w:cs="Calibri"/>
          <w:kern w:val="0"/>
          <w:sz w:val="22"/>
          <w:szCs w:val="22"/>
          <w:lang w:eastAsia="nl-NL"/>
          <w14:ligatures w14:val="none"/>
        </w:rPr>
        <w:tab/>
        <w:t>Beeldmateriaal wordt aan de politie verstrekt indien hierom uitdrukkelijk en schriftelijk door de politie wordt verzocht onder verwijzing naar de wettelijke regeling die hieraan ten grondslag ligt, dan wel indien dit noodzakelijk is in het kader van de publiekrechtelijke taakuitvoering door de politie. </w:t>
      </w:r>
    </w:p>
    <w:p w14:paraId="6A446284" w14:textId="77777777" w:rsidR="00690255" w:rsidRPr="00690255" w:rsidRDefault="00690255" w:rsidP="00690255">
      <w:pPr>
        <w:spacing w:after="0" w:line="240" w:lineRule="auto"/>
        <w:ind w:left="420" w:hanging="420"/>
        <w:textAlignment w:val="baseline"/>
        <w:rPr>
          <w:rFonts w:ascii="Segoe UI" w:eastAsia="Times New Roman" w:hAnsi="Segoe UI" w:cs="Segoe UI"/>
          <w:kern w:val="0"/>
          <w:sz w:val="18"/>
          <w:szCs w:val="18"/>
          <w:lang w:eastAsia="nl-NL"/>
          <w14:ligatures w14:val="none"/>
        </w:rPr>
      </w:pPr>
      <w:r w:rsidRPr="00690255">
        <w:rPr>
          <w:rFonts w:ascii="Calibri" w:eastAsia="Times New Roman" w:hAnsi="Calibri" w:cs="Calibri"/>
          <w:kern w:val="0"/>
          <w:sz w:val="22"/>
          <w:szCs w:val="22"/>
          <w:lang w:eastAsia="nl-NL"/>
          <w14:ligatures w14:val="none"/>
        </w:rPr>
        <w:t xml:space="preserve">4.6 </w:t>
      </w:r>
      <w:r w:rsidRPr="00690255">
        <w:rPr>
          <w:rFonts w:ascii="Calibri" w:eastAsia="Times New Roman" w:hAnsi="Calibri" w:cs="Calibri"/>
          <w:kern w:val="0"/>
          <w:sz w:val="22"/>
          <w:szCs w:val="22"/>
          <w:lang w:eastAsia="nl-NL"/>
          <w14:ligatures w14:val="none"/>
        </w:rPr>
        <w:tab/>
        <w:t>De politiefunctionaris tekent voor ontvangst van het beeldmateriaal en het integer gebruik hiervan. </w:t>
      </w:r>
    </w:p>
    <w:p w14:paraId="5C8457F7" w14:textId="56A55C8E" w:rsidR="00690255" w:rsidRPr="00690255" w:rsidRDefault="00690255" w:rsidP="00690255">
      <w:pPr>
        <w:spacing w:after="0" w:line="240" w:lineRule="auto"/>
        <w:ind w:left="420" w:hanging="420"/>
        <w:textAlignment w:val="baseline"/>
        <w:rPr>
          <w:rFonts w:ascii="Segoe UI" w:eastAsia="Times New Roman" w:hAnsi="Segoe UI" w:cs="Segoe UI"/>
          <w:kern w:val="0"/>
          <w:sz w:val="18"/>
          <w:szCs w:val="18"/>
          <w:lang w:eastAsia="nl-NL"/>
          <w14:ligatures w14:val="none"/>
        </w:rPr>
      </w:pPr>
      <w:r w:rsidRPr="00690255">
        <w:rPr>
          <w:rFonts w:ascii="Calibri" w:eastAsia="Times New Roman" w:hAnsi="Calibri" w:cs="Calibri"/>
          <w:kern w:val="0"/>
          <w:sz w:val="22"/>
          <w:szCs w:val="22"/>
          <w:lang w:eastAsia="nl-NL"/>
          <w14:ligatures w14:val="none"/>
        </w:rPr>
        <w:t xml:space="preserve">4.7 </w:t>
      </w:r>
      <w:r w:rsidRPr="00690255">
        <w:rPr>
          <w:rFonts w:ascii="Calibri" w:eastAsia="Times New Roman" w:hAnsi="Calibri" w:cs="Calibri"/>
          <w:kern w:val="0"/>
          <w:sz w:val="22"/>
          <w:szCs w:val="22"/>
          <w:lang w:eastAsia="nl-NL"/>
          <w14:ligatures w14:val="none"/>
        </w:rPr>
        <w:tab/>
        <w:t>Het beeldmateriaal wordt door middel van een digitale drager (</w:t>
      </w:r>
      <w:r w:rsidR="001B7436" w:rsidRPr="00690255">
        <w:rPr>
          <w:rFonts w:ascii="Calibri" w:eastAsia="Times New Roman" w:hAnsi="Calibri" w:cs="Calibri"/>
          <w:kern w:val="0"/>
          <w:sz w:val="22"/>
          <w:szCs w:val="22"/>
          <w:lang w:eastAsia="nl-NL"/>
          <w14:ligatures w14:val="none"/>
        </w:rPr>
        <w:t>USB-stick</w:t>
      </w:r>
      <w:r w:rsidRPr="00690255">
        <w:rPr>
          <w:rFonts w:ascii="Calibri" w:eastAsia="Times New Roman" w:hAnsi="Calibri" w:cs="Calibri"/>
          <w:kern w:val="0"/>
          <w:sz w:val="22"/>
          <w:szCs w:val="22"/>
          <w:lang w:eastAsia="nl-NL"/>
          <w14:ligatures w14:val="none"/>
        </w:rPr>
        <w:t xml:space="preserve"> of geheugenkaart) verstrekt. </w:t>
      </w:r>
    </w:p>
    <w:p w14:paraId="5C2F7BCA" w14:textId="77777777" w:rsidR="00690255" w:rsidRPr="00690255" w:rsidRDefault="00690255" w:rsidP="00690255">
      <w:pPr>
        <w:spacing w:after="0" w:line="240" w:lineRule="auto"/>
        <w:textAlignment w:val="baseline"/>
        <w:rPr>
          <w:rFonts w:ascii="Segoe UI" w:eastAsia="Times New Roman" w:hAnsi="Segoe UI" w:cs="Segoe UI"/>
          <w:kern w:val="0"/>
          <w:sz w:val="18"/>
          <w:szCs w:val="18"/>
          <w:lang w:eastAsia="nl-NL"/>
          <w14:ligatures w14:val="none"/>
        </w:rPr>
      </w:pPr>
      <w:r w:rsidRPr="00690255">
        <w:rPr>
          <w:rFonts w:ascii="Calibri" w:eastAsia="Times New Roman" w:hAnsi="Calibri" w:cs="Calibri"/>
          <w:kern w:val="0"/>
          <w:sz w:val="22"/>
          <w:szCs w:val="22"/>
          <w:lang w:eastAsia="nl-NL"/>
          <w14:ligatures w14:val="none"/>
        </w:rPr>
        <w:t> </w:t>
      </w:r>
    </w:p>
    <w:p w14:paraId="24ACE527" w14:textId="02A02842" w:rsidR="00690255" w:rsidRPr="00690255" w:rsidRDefault="00690255" w:rsidP="00690255">
      <w:pPr>
        <w:spacing w:after="0" w:line="240" w:lineRule="auto"/>
        <w:textAlignment w:val="baseline"/>
        <w:rPr>
          <w:rFonts w:ascii="Segoe UI" w:eastAsia="Times New Roman" w:hAnsi="Segoe UI" w:cs="Segoe UI"/>
          <w:i/>
          <w:iCs/>
          <w:kern w:val="0"/>
          <w:sz w:val="18"/>
          <w:szCs w:val="18"/>
          <w:lang w:eastAsia="nl-NL"/>
          <w14:ligatures w14:val="none"/>
        </w:rPr>
      </w:pPr>
      <w:r w:rsidRPr="00690255">
        <w:rPr>
          <w:rFonts w:ascii="Calibri" w:eastAsia="Times New Roman" w:hAnsi="Calibri" w:cs="Calibri"/>
          <w:i/>
          <w:iCs/>
          <w:kern w:val="0"/>
          <w:sz w:val="22"/>
          <w:szCs w:val="22"/>
          <w:lang w:eastAsia="nl-NL"/>
          <w14:ligatures w14:val="none"/>
        </w:rPr>
        <w:t>Artikel 5</w:t>
      </w:r>
      <w:r w:rsidR="001B7436">
        <w:rPr>
          <w:rFonts w:ascii="Calibri" w:eastAsia="Times New Roman" w:hAnsi="Calibri" w:cs="Calibri"/>
          <w:i/>
          <w:iCs/>
          <w:kern w:val="0"/>
          <w:sz w:val="22"/>
          <w:szCs w:val="22"/>
          <w:lang w:eastAsia="nl-NL"/>
          <w14:ligatures w14:val="none"/>
        </w:rPr>
        <w:t>.</w:t>
      </w:r>
      <w:r w:rsidRPr="00690255">
        <w:rPr>
          <w:rFonts w:ascii="Calibri" w:eastAsia="Times New Roman" w:hAnsi="Calibri" w:cs="Calibri"/>
          <w:i/>
          <w:iCs/>
          <w:kern w:val="0"/>
          <w:sz w:val="22"/>
          <w:szCs w:val="22"/>
          <w:lang w:eastAsia="nl-NL"/>
          <w14:ligatures w14:val="none"/>
        </w:rPr>
        <w:t xml:space="preserve"> </w:t>
      </w:r>
      <w:proofErr w:type="gramStart"/>
      <w:r w:rsidRPr="00690255">
        <w:rPr>
          <w:rFonts w:ascii="Calibri" w:eastAsia="Times New Roman" w:hAnsi="Calibri" w:cs="Calibri"/>
          <w:i/>
          <w:iCs/>
          <w:kern w:val="0"/>
          <w:sz w:val="22"/>
          <w:szCs w:val="22"/>
          <w:lang w:eastAsia="nl-NL"/>
          <w14:ligatures w14:val="none"/>
        </w:rPr>
        <w:t>Het</w:t>
      </w:r>
      <w:proofErr w:type="gramEnd"/>
      <w:r w:rsidRPr="00690255">
        <w:rPr>
          <w:rFonts w:ascii="Calibri" w:eastAsia="Times New Roman" w:hAnsi="Calibri" w:cs="Calibri"/>
          <w:i/>
          <w:iCs/>
          <w:kern w:val="0"/>
          <w:sz w:val="22"/>
          <w:szCs w:val="22"/>
          <w:lang w:eastAsia="nl-NL"/>
          <w14:ligatures w14:val="none"/>
        </w:rPr>
        <w:t xml:space="preserve"> camerasysteem en beveiliging </w:t>
      </w:r>
    </w:p>
    <w:p w14:paraId="7A158C83" w14:textId="4E24C76D" w:rsidR="00690255" w:rsidRDefault="00690255" w:rsidP="00690255">
      <w:pPr>
        <w:spacing w:after="0" w:line="240" w:lineRule="auto"/>
        <w:ind w:left="420" w:hanging="420"/>
        <w:textAlignment w:val="baseline"/>
        <w:rPr>
          <w:rFonts w:ascii="Calibri" w:eastAsia="Times New Roman" w:hAnsi="Calibri" w:cs="Calibri"/>
          <w:kern w:val="0"/>
          <w:sz w:val="22"/>
          <w:szCs w:val="22"/>
          <w:lang w:eastAsia="nl-NL"/>
          <w14:ligatures w14:val="none"/>
        </w:rPr>
      </w:pPr>
      <w:r>
        <w:rPr>
          <w:rFonts w:ascii="Calibri" w:eastAsia="Times New Roman" w:hAnsi="Calibri" w:cs="Calibri"/>
          <w:kern w:val="0"/>
          <w:sz w:val="22"/>
          <w:szCs w:val="22"/>
          <w:lang w:eastAsia="nl-NL"/>
          <w14:ligatures w14:val="none"/>
        </w:rPr>
        <w:t xml:space="preserve">5.1   </w:t>
      </w:r>
      <w:r w:rsidRPr="00690255">
        <w:rPr>
          <w:rFonts w:ascii="Calibri" w:eastAsia="Times New Roman" w:hAnsi="Calibri" w:cs="Calibri"/>
          <w:kern w:val="0"/>
          <w:sz w:val="22"/>
          <w:szCs w:val="22"/>
          <w:lang w:eastAsia="nl-NL"/>
          <w14:ligatures w14:val="none"/>
        </w:rPr>
        <w:t>Het cameratoezicht vindt plaats door middel van een gesloten systeem. Er wordt gebruik gemaakt van een digitale opnamerecorder. Aan de recorder zijn zichtbare camera’s gekoppeld waarmee opnames worden gemaakt bij alle toegangsdeuren. </w:t>
      </w:r>
    </w:p>
    <w:p w14:paraId="4749AC1F" w14:textId="7F8289C2" w:rsidR="00690255" w:rsidRDefault="00690255" w:rsidP="00690255">
      <w:pPr>
        <w:spacing w:after="0" w:line="240" w:lineRule="auto"/>
        <w:ind w:left="420" w:hanging="420"/>
        <w:textAlignment w:val="baseline"/>
        <w:rPr>
          <w:rFonts w:ascii="Calibri" w:eastAsia="Times New Roman" w:hAnsi="Calibri" w:cs="Calibri"/>
          <w:kern w:val="0"/>
          <w:sz w:val="22"/>
          <w:szCs w:val="22"/>
          <w:lang w:eastAsia="nl-NL"/>
          <w14:ligatures w14:val="none"/>
        </w:rPr>
      </w:pPr>
      <w:r>
        <w:rPr>
          <w:rFonts w:ascii="Calibri" w:eastAsia="Times New Roman" w:hAnsi="Calibri" w:cs="Calibri"/>
          <w:kern w:val="0"/>
          <w:sz w:val="22"/>
          <w:szCs w:val="22"/>
          <w:lang w:eastAsia="nl-NL"/>
          <w14:ligatures w14:val="none"/>
        </w:rPr>
        <w:t xml:space="preserve">5.2   </w:t>
      </w:r>
      <w:r w:rsidRPr="00690255">
        <w:rPr>
          <w:rFonts w:ascii="Calibri" w:eastAsia="Times New Roman" w:hAnsi="Calibri" w:cs="Calibri"/>
          <w:kern w:val="0"/>
          <w:sz w:val="22"/>
          <w:szCs w:val="22"/>
          <w:lang w:eastAsia="nl-NL"/>
          <w14:ligatures w14:val="none"/>
        </w:rPr>
        <w:t>Beelden mogen in beginsel niet langer dan noodzakelijk worden bewaard (in de kluis), te weten maximaal vier weken, dan wel maximaal tot na de afhandeling van een incident.</w:t>
      </w:r>
      <w:r w:rsidR="006C01E0">
        <w:rPr>
          <w:rFonts w:ascii="Calibri" w:eastAsia="Times New Roman" w:hAnsi="Calibri" w:cs="Calibri"/>
          <w:kern w:val="0"/>
          <w:sz w:val="22"/>
          <w:szCs w:val="22"/>
          <w:lang w:eastAsia="nl-NL"/>
          <w14:ligatures w14:val="none"/>
        </w:rPr>
        <w:t xml:space="preserve"> Dit is alleen als beelden veiliggesteld zijn en ter beschikking moeten worden gesteld.</w:t>
      </w:r>
      <w:r w:rsidRPr="00690255">
        <w:rPr>
          <w:rFonts w:ascii="Calibri" w:eastAsia="Times New Roman" w:hAnsi="Calibri" w:cs="Calibri"/>
          <w:kern w:val="0"/>
          <w:sz w:val="22"/>
          <w:szCs w:val="22"/>
          <w:lang w:eastAsia="nl-NL"/>
          <w14:ligatures w14:val="none"/>
        </w:rPr>
        <w:t xml:space="preserve"> Met het systeem van de digitale opnamerecorder worden de gegevens maximaal 8 dagen bewaard en worden daarna overschreven. De bestuurder is hier verantwoordelijk voor. </w:t>
      </w:r>
    </w:p>
    <w:p w14:paraId="24DCA8C3" w14:textId="07371FC8" w:rsidR="00690255" w:rsidRPr="00690255" w:rsidRDefault="00690255" w:rsidP="00690255">
      <w:pPr>
        <w:spacing w:after="0" w:line="240" w:lineRule="auto"/>
        <w:ind w:left="420" w:hanging="420"/>
        <w:textAlignment w:val="baseline"/>
        <w:rPr>
          <w:rFonts w:ascii="Calibri" w:eastAsia="Times New Roman" w:hAnsi="Calibri" w:cs="Calibri"/>
          <w:kern w:val="0"/>
          <w:sz w:val="22"/>
          <w:szCs w:val="22"/>
          <w:lang w:eastAsia="nl-NL"/>
          <w14:ligatures w14:val="none"/>
        </w:rPr>
      </w:pPr>
      <w:r>
        <w:rPr>
          <w:rFonts w:ascii="Calibri" w:eastAsia="Times New Roman" w:hAnsi="Calibri" w:cs="Calibri"/>
          <w:kern w:val="0"/>
          <w:sz w:val="22"/>
          <w:szCs w:val="22"/>
          <w:lang w:eastAsia="nl-NL"/>
          <w14:ligatures w14:val="none"/>
        </w:rPr>
        <w:t xml:space="preserve">5.3   </w:t>
      </w:r>
      <w:r w:rsidRPr="00690255">
        <w:rPr>
          <w:rFonts w:ascii="Calibri" w:eastAsia="Times New Roman" w:hAnsi="Calibri" w:cs="Calibri"/>
          <w:kern w:val="0"/>
          <w:sz w:val="22"/>
          <w:szCs w:val="22"/>
          <w:lang w:eastAsia="nl-NL"/>
          <w14:ligatures w14:val="none"/>
        </w:rPr>
        <w:t>Het beeldmateriaal kan uitsluitend worden ingezien nadat de bestuurder om toestemming is gevraagd. Vervolgens wordt het beeldmateriaal beschikbaar gesteld door de bestuurder. Dit zal in principe uitsluitend plaatsvinden wanneer er incidenten hebben plaatsgevonden zoals genoemd in artikel 1.1 van het protocol, waaronder het vermoeden van aanwezigheid van ongenode gasten, diefstal, inbraak, geweldpleging, vernieling etc. of wanneer beeldmateriaal wordt opgevraagd door derden, zoals genoemd in artikel 4 van het protocol. </w:t>
      </w:r>
    </w:p>
    <w:p w14:paraId="4043094C" w14:textId="77777777" w:rsidR="00690255" w:rsidRPr="00690255" w:rsidRDefault="00690255" w:rsidP="00690255">
      <w:pPr>
        <w:spacing w:after="0" w:line="240" w:lineRule="auto"/>
        <w:textAlignment w:val="baseline"/>
        <w:rPr>
          <w:rFonts w:ascii="Segoe UI" w:eastAsia="Times New Roman" w:hAnsi="Segoe UI" w:cs="Segoe UI"/>
          <w:kern w:val="0"/>
          <w:sz w:val="18"/>
          <w:szCs w:val="18"/>
          <w:lang w:eastAsia="nl-NL"/>
          <w14:ligatures w14:val="none"/>
        </w:rPr>
      </w:pPr>
      <w:r w:rsidRPr="00690255">
        <w:rPr>
          <w:rFonts w:ascii="Calibri" w:eastAsia="Times New Roman" w:hAnsi="Calibri" w:cs="Calibri"/>
          <w:kern w:val="0"/>
          <w:sz w:val="22"/>
          <w:szCs w:val="22"/>
          <w:lang w:eastAsia="nl-NL"/>
          <w14:ligatures w14:val="none"/>
        </w:rPr>
        <w:t> </w:t>
      </w:r>
    </w:p>
    <w:p w14:paraId="66C874E2" w14:textId="55E9BA62" w:rsidR="00690255" w:rsidRPr="00690255" w:rsidRDefault="00690255" w:rsidP="00690255">
      <w:pPr>
        <w:spacing w:after="0" w:line="240" w:lineRule="auto"/>
        <w:textAlignment w:val="baseline"/>
        <w:rPr>
          <w:rFonts w:ascii="Segoe UI" w:eastAsia="Times New Roman" w:hAnsi="Segoe UI" w:cs="Segoe UI"/>
          <w:i/>
          <w:iCs/>
          <w:kern w:val="0"/>
          <w:sz w:val="18"/>
          <w:szCs w:val="18"/>
          <w:lang w:eastAsia="nl-NL"/>
          <w14:ligatures w14:val="none"/>
        </w:rPr>
      </w:pPr>
      <w:r w:rsidRPr="00690255">
        <w:rPr>
          <w:rFonts w:ascii="Calibri" w:eastAsia="Times New Roman" w:hAnsi="Calibri" w:cs="Calibri"/>
          <w:i/>
          <w:iCs/>
          <w:kern w:val="0"/>
          <w:sz w:val="22"/>
          <w:szCs w:val="22"/>
          <w:lang w:eastAsia="nl-NL"/>
          <w14:ligatures w14:val="none"/>
        </w:rPr>
        <w:t>Artikel 6</w:t>
      </w:r>
      <w:r w:rsidR="00D92E4F">
        <w:rPr>
          <w:rFonts w:ascii="Calibri" w:eastAsia="Times New Roman" w:hAnsi="Calibri" w:cs="Calibri"/>
          <w:i/>
          <w:iCs/>
          <w:kern w:val="0"/>
          <w:sz w:val="22"/>
          <w:szCs w:val="22"/>
          <w:lang w:eastAsia="nl-NL"/>
          <w14:ligatures w14:val="none"/>
        </w:rPr>
        <w:t>.</w:t>
      </w:r>
      <w:r w:rsidRPr="00690255">
        <w:rPr>
          <w:rFonts w:ascii="Calibri" w:eastAsia="Times New Roman" w:hAnsi="Calibri" w:cs="Calibri"/>
          <w:i/>
          <w:iCs/>
          <w:kern w:val="0"/>
          <w:sz w:val="22"/>
          <w:szCs w:val="22"/>
          <w:lang w:eastAsia="nl-NL"/>
          <w14:ligatures w14:val="none"/>
        </w:rPr>
        <w:t xml:space="preserve"> </w:t>
      </w:r>
      <w:proofErr w:type="gramStart"/>
      <w:r w:rsidRPr="00690255">
        <w:rPr>
          <w:rFonts w:ascii="Calibri" w:eastAsia="Times New Roman" w:hAnsi="Calibri" w:cs="Calibri"/>
          <w:i/>
          <w:iCs/>
          <w:kern w:val="0"/>
          <w:sz w:val="22"/>
          <w:szCs w:val="22"/>
          <w:lang w:eastAsia="nl-NL"/>
          <w14:ligatures w14:val="none"/>
        </w:rPr>
        <w:t>Informatieverstrekking</w:t>
      </w:r>
      <w:proofErr w:type="gramEnd"/>
      <w:r w:rsidRPr="00690255">
        <w:rPr>
          <w:rFonts w:ascii="Calibri" w:eastAsia="Times New Roman" w:hAnsi="Calibri" w:cs="Calibri"/>
          <w:i/>
          <w:iCs/>
          <w:kern w:val="0"/>
          <w:sz w:val="22"/>
          <w:szCs w:val="22"/>
          <w:lang w:eastAsia="nl-NL"/>
          <w14:ligatures w14:val="none"/>
        </w:rPr>
        <w:t> </w:t>
      </w:r>
    </w:p>
    <w:p w14:paraId="3338FEDC" w14:textId="77777777" w:rsidR="00690255" w:rsidRPr="00690255" w:rsidRDefault="00690255" w:rsidP="00690255">
      <w:pPr>
        <w:spacing w:after="0" w:line="240" w:lineRule="auto"/>
        <w:textAlignment w:val="baseline"/>
        <w:rPr>
          <w:rFonts w:ascii="Segoe UI" w:eastAsia="Times New Roman" w:hAnsi="Segoe UI" w:cs="Segoe UI"/>
          <w:kern w:val="0"/>
          <w:sz w:val="18"/>
          <w:szCs w:val="18"/>
          <w:lang w:eastAsia="nl-NL"/>
          <w14:ligatures w14:val="none"/>
        </w:rPr>
      </w:pPr>
      <w:r w:rsidRPr="00690255">
        <w:rPr>
          <w:rFonts w:ascii="Calibri" w:eastAsia="Times New Roman" w:hAnsi="Calibri" w:cs="Calibri"/>
          <w:kern w:val="0"/>
          <w:sz w:val="22"/>
          <w:szCs w:val="22"/>
          <w:lang w:eastAsia="nl-NL"/>
          <w14:ligatures w14:val="none"/>
        </w:rPr>
        <w:t>Dit protocol stelt De Gelderhorst via haar website ter beschikking Ook is het protocol (schriftelijk of digitaal) op te vragen bij De Gelderhorst. </w:t>
      </w:r>
    </w:p>
    <w:p w14:paraId="2C9601F5" w14:textId="77777777" w:rsidR="00690255" w:rsidRPr="00690255" w:rsidRDefault="00690255" w:rsidP="00690255">
      <w:pPr>
        <w:spacing w:after="0" w:line="240" w:lineRule="auto"/>
        <w:textAlignment w:val="baseline"/>
        <w:rPr>
          <w:rFonts w:ascii="Segoe UI" w:eastAsia="Times New Roman" w:hAnsi="Segoe UI" w:cs="Segoe UI"/>
          <w:kern w:val="0"/>
          <w:sz w:val="18"/>
          <w:szCs w:val="18"/>
          <w:lang w:eastAsia="nl-NL"/>
          <w14:ligatures w14:val="none"/>
        </w:rPr>
      </w:pPr>
      <w:r w:rsidRPr="00690255">
        <w:rPr>
          <w:rFonts w:ascii="Calibri" w:eastAsia="Times New Roman" w:hAnsi="Calibri" w:cs="Calibri"/>
          <w:kern w:val="0"/>
          <w:sz w:val="22"/>
          <w:szCs w:val="22"/>
          <w:lang w:eastAsia="nl-NL"/>
          <w14:ligatures w14:val="none"/>
        </w:rPr>
        <w:t> </w:t>
      </w:r>
    </w:p>
    <w:p w14:paraId="11D5EB26" w14:textId="64456969" w:rsidR="00690255" w:rsidRPr="00690255" w:rsidRDefault="00690255" w:rsidP="00690255">
      <w:pPr>
        <w:spacing w:after="0" w:line="240" w:lineRule="auto"/>
        <w:textAlignment w:val="baseline"/>
        <w:rPr>
          <w:rFonts w:ascii="Segoe UI" w:eastAsia="Times New Roman" w:hAnsi="Segoe UI" w:cs="Segoe UI"/>
          <w:i/>
          <w:iCs/>
          <w:kern w:val="0"/>
          <w:sz w:val="18"/>
          <w:szCs w:val="18"/>
          <w:lang w:eastAsia="nl-NL"/>
          <w14:ligatures w14:val="none"/>
        </w:rPr>
      </w:pPr>
      <w:r w:rsidRPr="00690255">
        <w:rPr>
          <w:rFonts w:ascii="Calibri" w:eastAsia="Times New Roman" w:hAnsi="Calibri" w:cs="Calibri"/>
          <w:i/>
          <w:iCs/>
          <w:kern w:val="0"/>
          <w:sz w:val="22"/>
          <w:szCs w:val="22"/>
          <w:lang w:eastAsia="nl-NL"/>
          <w14:ligatures w14:val="none"/>
        </w:rPr>
        <w:t>Artikel 7</w:t>
      </w:r>
      <w:r w:rsidR="00D92E4F">
        <w:rPr>
          <w:rFonts w:ascii="Calibri" w:eastAsia="Times New Roman" w:hAnsi="Calibri" w:cs="Calibri"/>
          <w:i/>
          <w:iCs/>
          <w:kern w:val="0"/>
          <w:sz w:val="22"/>
          <w:szCs w:val="22"/>
          <w:lang w:eastAsia="nl-NL"/>
          <w14:ligatures w14:val="none"/>
        </w:rPr>
        <w:t>.</w:t>
      </w:r>
      <w:r w:rsidRPr="00690255">
        <w:rPr>
          <w:rFonts w:ascii="Calibri" w:eastAsia="Times New Roman" w:hAnsi="Calibri" w:cs="Calibri"/>
          <w:i/>
          <w:iCs/>
          <w:kern w:val="0"/>
          <w:sz w:val="22"/>
          <w:szCs w:val="22"/>
          <w:lang w:eastAsia="nl-NL"/>
          <w14:ligatures w14:val="none"/>
        </w:rPr>
        <w:t> Klachten </w:t>
      </w:r>
    </w:p>
    <w:p w14:paraId="56AACDCC" w14:textId="77777777" w:rsidR="00690255" w:rsidRPr="00690255" w:rsidRDefault="00690255" w:rsidP="00690255">
      <w:pPr>
        <w:spacing w:after="0" w:line="240" w:lineRule="auto"/>
        <w:textAlignment w:val="baseline"/>
        <w:rPr>
          <w:rFonts w:ascii="Segoe UI" w:eastAsia="Times New Roman" w:hAnsi="Segoe UI" w:cs="Segoe UI"/>
          <w:kern w:val="0"/>
          <w:sz w:val="18"/>
          <w:szCs w:val="18"/>
          <w:lang w:eastAsia="nl-NL"/>
          <w14:ligatures w14:val="none"/>
        </w:rPr>
      </w:pPr>
      <w:r w:rsidRPr="00690255">
        <w:rPr>
          <w:rFonts w:ascii="Calibri" w:eastAsia="Times New Roman" w:hAnsi="Calibri" w:cs="Calibri"/>
          <w:kern w:val="0"/>
          <w:sz w:val="22"/>
          <w:szCs w:val="22"/>
          <w:lang w:eastAsia="nl-NL"/>
          <w14:ligatures w14:val="none"/>
        </w:rPr>
        <w:t>Klachten aangaande de camerabeveiliging en afhandeling van verzoeken om inzage en verstrekking dienen te worden ingediend bij De Gelderhorst. Wanneer in onderling overleg niet tot een oplossing wordt gekomen kan de betrokkene besluiten zijn klachten ter bemiddeling voor te leggen aan de Autoriteit Persoonsgegevens. </w:t>
      </w:r>
      <w:r w:rsidRPr="00690255">
        <w:rPr>
          <w:rFonts w:ascii="Calibri" w:eastAsia="Times New Roman" w:hAnsi="Calibri" w:cs="Calibri"/>
          <w:kern w:val="0"/>
          <w:sz w:val="22"/>
          <w:szCs w:val="22"/>
          <w:lang w:eastAsia="nl-NL"/>
          <w14:ligatures w14:val="none"/>
        </w:rPr>
        <w:br/>
        <w:t> </w:t>
      </w:r>
    </w:p>
    <w:p w14:paraId="71A5DF67" w14:textId="4BF07F03" w:rsidR="00690255" w:rsidRPr="00690255" w:rsidRDefault="00690255" w:rsidP="00690255">
      <w:pPr>
        <w:spacing w:after="0" w:line="240" w:lineRule="auto"/>
        <w:textAlignment w:val="baseline"/>
        <w:rPr>
          <w:rFonts w:ascii="Segoe UI" w:eastAsia="Times New Roman" w:hAnsi="Segoe UI" w:cs="Segoe UI"/>
          <w:i/>
          <w:iCs/>
          <w:kern w:val="0"/>
          <w:sz w:val="18"/>
          <w:szCs w:val="18"/>
          <w:lang w:eastAsia="nl-NL"/>
          <w14:ligatures w14:val="none"/>
        </w:rPr>
      </w:pPr>
      <w:r w:rsidRPr="00690255">
        <w:rPr>
          <w:rFonts w:ascii="Calibri" w:eastAsia="Times New Roman" w:hAnsi="Calibri" w:cs="Calibri"/>
          <w:i/>
          <w:iCs/>
          <w:kern w:val="0"/>
          <w:sz w:val="22"/>
          <w:szCs w:val="22"/>
          <w:lang w:eastAsia="nl-NL"/>
          <w14:ligatures w14:val="none"/>
        </w:rPr>
        <w:t>Artikel 8</w:t>
      </w:r>
      <w:r w:rsidR="00D92E4F">
        <w:rPr>
          <w:rFonts w:ascii="Calibri" w:eastAsia="Times New Roman" w:hAnsi="Calibri" w:cs="Calibri"/>
          <w:i/>
          <w:iCs/>
          <w:kern w:val="0"/>
          <w:sz w:val="22"/>
          <w:szCs w:val="22"/>
          <w:lang w:eastAsia="nl-NL"/>
          <w14:ligatures w14:val="none"/>
        </w:rPr>
        <w:t>.</w:t>
      </w:r>
      <w:r w:rsidRPr="00690255">
        <w:rPr>
          <w:rFonts w:ascii="Calibri" w:eastAsia="Times New Roman" w:hAnsi="Calibri" w:cs="Calibri"/>
          <w:i/>
          <w:iCs/>
          <w:kern w:val="0"/>
          <w:sz w:val="22"/>
          <w:szCs w:val="22"/>
          <w:lang w:eastAsia="nl-NL"/>
          <w14:ligatures w14:val="none"/>
        </w:rPr>
        <w:t xml:space="preserve"> </w:t>
      </w:r>
      <w:proofErr w:type="gramStart"/>
      <w:r w:rsidRPr="00690255">
        <w:rPr>
          <w:rFonts w:ascii="Calibri" w:eastAsia="Times New Roman" w:hAnsi="Calibri" w:cs="Calibri"/>
          <w:i/>
          <w:iCs/>
          <w:kern w:val="0"/>
          <w:sz w:val="22"/>
          <w:szCs w:val="22"/>
          <w:lang w:eastAsia="nl-NL"/>
          <w14:ligatures w14:val="none"/>
        </w:rPr>
        <w:t>Overige</w:t>
      </w:r>
      <w:proofErr w:type="gramEnd"/>
      <w:r w:rsidRPr="00690255">
        <w:rPr>
          <w:rFonts w:ascii="Calibri" w:eastAsia="Times New Roman" w:hAnsi="Calibri" w:cs="Calibri"/>
          <w:i/>
          <w:iCs/>
          <w:kern w:val="0"/>
          <w:sz w:val="22"/>
          <w:szCs w:val="22"/>
          <w:lang w:eastAsia="nl-NL"/>
          <w14:ligatures w14:val="none"/>
        </w:rPr>
        <w:t xml:space="preserve"> bepalingen </w:t>
      </w:r>
    </w:p>
    <w:p w14:paraId="03785986" w14:textId="77777777" w:rsidR="00690255" w:rsidRPr="00690255" w:rsidRDefault="00690255" w:rsidP="00690255">
      <w:pPr>
        <w:spacing w:after="0" w:line="240" w:lineRule="auto"/>
        <w:ind w:left="420" w:hanging="420"/>
        <w:textAlignment w:val="baseline"/>
        <w:rPr>
          <w:rFonts w:ascii="Segoe UI" w:eastAsia="Times New Roman" w:hAnsi="Segoe UI" w:cs="Segoe UI"/>
          <w:kern w:val="0"/>
          <w:sz w:val="18"/>
          <w:szCs w:val="18"/>
          <w:lang w:eastAsia="nl-NL"/>
          <w14:ligatures w14:val="none"/>
        </w:rPr>
      </w:pPr>
      <w:proofErr w:type="gramStart"/>
      <w:r w:rsidRPr="00690255">
        <w:rPr>
          <w:rFonts w:ascii="Calibri" w:eastAsia="Times New Roman" w:hAnsi="Calibri" w:cs="Calibri"/>
          <w:kern w:val="0"/>
          <w:sz w:val="22"/>
          <w:szCs w:val="22"/>
          <w:lang w:eastAsia="nl-NL"/>
          <w14:ligatures w14:val="none"/>
        </w:rPr>
        <w:t xml:space="preserve">8.1  </w:t>
      </w:r>
      <w:r w:rsidRPr="00690255">
        <w:rPr>
          <w:rFonts w:ascii="Calibri" w:eastAsia="Times New Roman" w:hAnsi="Calibri" w:cs="Calibri"/>
          <w:kern w:val="0"/>
          <w:sz w:val="22"/>
          <w:szCs w:val="22"/>
          <w:lang w:eastAsia="nl-NL"/>
          <w14:ligatures w14:val="none"/>
        </w:rPr>
        <w:tab/>
      </w:r>
      <w:proofErr w:type="gramEnd"/>
      <w:r w:rsidRPr="00690255">
        <w:rPr>
          <w:rFonts w:ascii="Calibri" w:eastAsia="Times New Roman" w:hAnsi="Calibri" w:cs="Calibri"/>
          <w:kern w:val="0"/>
          <w:sz w:val="22"/>
          <w:szCs w:val="22"/>
          <w:lang w:eastAsia="nl-NL"/>
          <w14:ligatures w14:val="none"/>
        </w:rPr>
        <w:t>In situaties waarin dit protocol niet voorziet, beslist de bestuurder van De Gelderhorst.  </w:t>
      </w:r>
    </w:p>
    <w:p w14:paraId="3B0F1AC2" w14:textId="77777777" w:rsidR="00690255" w:rsidRPr="00690255" w:rsidRDefault="00690255" w:rsidP="00690255">
      <w:pPr>
        <w:spacing w:after="0" w:line="240" w:lineRule="auto"/>
        <w:ind w:left="420" w:hanging="420"/>
        <w:textAlignment w:val="baseline"/>
        <w:rPr>
          <w:rFonts w:ascii="Segoe UI" w:eastAsia="Times New Roman" w:hAnsi="Segoe UI" w:cs="Segoe UI"/>
          <w:kern w:val="0"/>
          <w:sz w:val="18"/>
          <w:szCs w:val="18"/>
          <w:lang w:eastAsia="nl-NL"/>
          <w14:ligatures w14:val="none"/>
        </w:rPr>
      </w:pPr>
      <w:proofErr w:type="gramStart"/>
      <w:r w:rsidRPr="00690255">
        <w:rPr>
          <w:rFonts w:ascii="Calibri" w:eastAsia="Times New Roman" w:hAnsi="Calibri" w:cs="Calibri"/>
          <w:kern w:val="0"/>
          <w:sz w:val="22"/>
          <w:szCs w:val="22"/>
          <w:lang w:eastAsia="nl-NL"/>
          <w14:ligatures w14:val="none"/>
        </w:rPr>
        <w:t xml:space="preserve">8.2  </w:t>
      </w:r>
      <w:r w:rsidRPr="00690255">
        <w:rPr>
          <w:rFonts w:ascii="Calibri" w:eastAsia="Times New Roman" w:hAnsi="Calibri" w:cs="Calibri"/>
          <w:kern w:val="0"/>
          <w:sz w:val="22"/>
          <w:szCs w:val="22"/>
          <w:lang w:eastAsia="nl-NL"/>
          <w14:ligatures w14:val="none"/>
        </w:rPr>
        <w:tab/>
      </w:r>
      <w:proofErr w:type="gramEnd"/>
      <w:r w:rsidRPr="00690255">
        <w:rPr>
          <w:rFonts w:ascii="Calibri" w:eastAsia="Times New Roman" w:hAnsi="Calibri" w:cs="Calibri"/>
          <w:kern w:val="0"/>
          <w:sz w:val="22"/>
          <w:szCs w:val="22"/>
          <w:lang w:eastAsia="nl-NL"/>
          <w14:ligatures w14:val="none"/>
        </w:rPr>
        <w:t>De bestuurder van De Gelderhorst kan, indien daartoe een dringende reden aanwezig is, gemotiveerd van dit protocol afwijken.  </w:t>
      </w:r>
    </w:p>
    <w:p w14:paraId="4D825D57" w14:textId="77777777" w:rsidR="00690255" w:rsidRPr="00690255" w:rsidRDefault="00690255" w:rsidP="00690255">
      <w:pPr>
        <w:spacing w:after="0" w:line="240" w:lineRule="auto"/>
        <w:textAlignment w:val="baseline"/>
        <w:rPr>
          <w:rFonts w:ascii="Segoe UI" w:eastAsia="Times New Roman" w:hAnsi="Segoe UI" w:cs="Segoe UI"/>
          <w:kern w:val="0"/>
          <w:sz w:val="18"/>
          <w:szCs w:val="18"/>
          <w:lang w:eastAsia="nl-NL"/>
          <w14:ligatures w14:val="none"/>
        </w:rPr>
      </w:pPr>
      <w:r w:rsidRPr="00690255">
        <w:rPr>
          <w:rFonts w:ascii="Calibri" w:eastAsia="Times New Roman" w:hAnsi="Calibri" w:cs="Calibri"/>
          <w:kern w:val="0"/>
          <w:sz w:val="22"/>
          <w:szCs w:val="22"/>
          <w:lang w:eastAsia="nl-NL"/>
          <w14:ligatures w14:val="none"/>
        </w:rPr>
        <w:t> </w:t>
      </w:r>
    </w:p>
    <w:p w14:paraId="5606BCB6" w14:textId="77777777" w:rsidR="00690255" w:rsidRDefault="00690255"/>
    <w:sectPr w:rsidR="0069025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priola">
    <w:altName w:val="Calibri"/>
    <w:charset w:val="00"/>
    <w:family w:val="auto"/>
    <w:pitch w:val="variable"/>
    <w:sig w:usb0="A00000AF" w:usb1="5000204A" w:usb2="00000000" w:usb3="00000000" w:csb0="00000093"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E0A04"/>
    <w:multiLevelType w:val="multilevel"/>
    <w:tmpl w:val="E6969D4A"/>
    <w:lvl w:ilvl="0">
      <w:start w:val="1"/>
      <w:numFmt w:val="bullet"/>
      <w:lvlText w:val=""/>
      <w:lvlJc w:val="left"/>
      <w:pPr>
        <w:tabs>
          <w:tab w:val="num" w:pos="501"/>
        </w:tabs>
        <w:ind w:left="501" w:hanging="360"/>
      </w:pPr>
      <w:rPr>
        <w:rFonts w:ascii="Symbol" w:hAnsi="Symbol" w:hint="default"/>
        <w:sz w:val="20"/>
      </w:rPr>
    </w:lvl>
    <w:lvl w:ilvl="1" w:tentative="1">
      <w:start w:val="1"/>
      <w:numFmt w:val="bullet"/>
      <w:lvlText w:val=""/>
      <w:lvlJc w:val="left"/>
      <w:pPr>
        <w:tabs>
          <w:tab w:val="num" w:pos="1221"/>
        </w:tabs>
        <w:ind w:left="1221" w:hanging="360"/>
      </w:pPr>
      <w:rPr>
        <w:rFonts w:ascii="Symbol" w:hAnsi="Symbol" w:hint="default"/>
        <w:sz w:val="20"/>
      </w:rPr>
    </w:lvl>
    <w:lvl w:ilvl="2" w:tentative="1">
      <w:start w:val="1"/>
      <w:numFmt w:val="bullet"/>
      <w:lvlText w:val=""/>
      <w:lvlJc w:val="left"/>
      <w:pPr>
        <w:tabs>
          <w:tab w:val="num" w:pos="1941"/>
        </w:tabs>
        <w:ind w:left="1941" w:hanging="360"/>
      </w:pPr>
      <w:rPr>
        <w:rFonts w:ascii="Symbol" w:hAnsi="Symbol" w:hint="default"/>
        <w:sz w:val="20"/>
      </w:rPr>
    </w:lvl>
    <w:lvl w:ilvl="3" w:tentative="1">
      <w:start w:val="1"/>
      <w:numFmt w:val="bullet"/>
      <w:lvlText w:val=""/>
      <w:lvlJc w:val="left"/>
      <w:pPr>
        <w:tabs>
          <w:tab w:val="num" w:pos="2661"/>
        </w:tabs>
        <w:ind w:left="2661" w:hanging="360"/>
      </w:pPr>
      <w:rPr>
        <w:rFonts w:ascii="Symbol" w:hAnsi="Symbol" w:hint="default"/>
        <w:sz w:val="20"/>
      </w:rPr>
    </w:lvl>
    <w:lvl w:ilvl="4" w:tentative="1">
      <w:start w:val="1"/>
      <w:numFmt w:val="bullet"/>
      <w:lvlText w:val=""/>
      <w:lvlJc w:val="left"/>
      <w:pPr>
        <w:tabs>
          <w:tab w:val="num" w:pos="3381"/>
        </w:tabs>
        <w:ind w:left="3381" w:hanging="360"/>
      </w:pPr>
      <w:rPr>
        <w:rFonts w:ascii="Symbol" w:hAnsi="Symbol" w:hint="default"/>
        <w:sz w:val="20"/>
      </w:rPr>
    </w:lvl>
    <w:lvl w:ilvl="5" w:tentative="1">
      <w:start w:val="1"/>
      <w:numFmt w:val="bullet"/>
      <w:lvlText w:val=""/>
      <w:lvlJc w:val="left"/>
      <w:pPr>
        <w:tabs>
          <w:tab w:val="num" w:pos="4101"/>
        </w:tabs>
        <w:ind w:left="4101" w:hanging="360"/>
      </w:pPr>
      <w:rPr>
        <w:rFonts w:ascii="Symbol" w:hAnsi="Symbol" w:hint="default"/>
        <w:sz w:val="20"/>
      </w:rPr>
    </w:lvl>
    <w:lvl w:ilvl="6" w:tentative="1">
      <w:start w:val="1"/>
      <w:numFmt w:val="bullet"/>
      <w:lvlText w:val=""/>
      <w:lvlJc w:val="left"/>
      <w:pPr>
        <w:tabs>
          <w:tab w:val="num" w:pos="4821"/>
        </w:tabs>
        <w:ind w:left="4821" w:hanging="360"/>
      </w:pPr>
      <w:rPr>
        <w:rFonts w:ascii="Symbol" w:hAnsi="Symbol" w:hint="default"/>
        <w:sz w:val="20"/>
      </w:rPr>
    </w:lvl>
    <w:lvl w:ilvl="7" w:tentative="1">
      <w:start w:val="1"/>
      <w:numFmt w:val="bullet"/>
      <w:lvlText w:val=""/>
      <w:lvlJc w:val="left"/>
      <w:pPr>
        <w:tabs>
          <w:tab w:val="num" w:pos="5541"/>
        </w:tabs>
        <w:ind w:left="5541" w:hanging="360"/>
      </w:pPr>
      <w:rPr>
        <w:rFonts w:ascii="Symbol" w:hAnsi="Symbol" w:hint="default"/>
        <w:sz w:val="20"/>
      </w:rPr>
    </w:lvl>
    <w:lvl w:ilvl="8" w:tentative="1">
      <w:start w:val="1"/>
      <w:numFmt w:val="bullet"/>
      <w:lvlText w:val=""/>
      <w:lvlJc w:val="left"/>
      <w:pPr>
        <w:tabs>
          <w:tab w:val="num" w:pos="6261"/>
        </w:tabs>
        <w:ind w:left="6261" w:hanging="360"/>
      </w:pPr>
      <w:rPr>
        <w:rFonts w:ascii="Symbol" w:hAnsi="Symbol" w:hint="default"/>
        <w:sz w:val="20"/>
      </w:rPr>
    </w:lvl>
  </w:abstractNum>
  <w:abstractNum w:abstractNumId="1" w15:restartNumberingAfterBreak="0">
    <w:nsid w:val="02D01B06"/>
    <w:multiLevelType w:val="multilevel"/>
    <w:tmpl w:val="D8BE9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9F104B9"/>
    <w:multiLevelType w:val="multilevel"/>
    <w:tmpl w:val="CFF44B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0F94F0C"/>
    <w:multiLevelType w:val="multilevel"/>
    <w:tmpl w:val="AAFAA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7415AD6"/>
    <w:multiLevelType w:val="multilevel"/>
    <w:tmpl w:val="0D668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7D323B7"/>
    <w:multiLevelType w:val="multilevel"/>
    <w:tmpl w:val="11A41FA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6" w15:restartNumberingAfterBreak="0">
    <w:nsid w:val="19975CBB"/>
    <w:multiLevelType w:val="multilevel"/>
    <w:tmpl w:val="6590B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6066F56"/>
    <w:multiLevelType w:val="multilevel"/>
    <w:tmpl w:val="11A41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BC60BC8"/>
    <w:multiLevelType w:val="multilevel"/>
    <w:tmpl w:val="5DC60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00432FD"/>
    <w:multiLevelType w:val="multilevel"/>
    <w:tmpl w:val="B954403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0557AB3"/>
    <w:multiLevelType w:val="multilevel"/>
    <w:tmpl w:val="CB82E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360009C"/>
    <w:multiLevelType w:val="multilevel"/>
    <w:tmpl w:val="3B20A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6D90212"/>
    <w:multiLevelType w:val="multilevel"/>
    <w:tmpl w:val="22EADE5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EC6249F"/>
    <w:multiLevelType w:val="multilevel"/>
    <w:tmpl w:val="308AA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EBD0DF1"/>
    <w:multiLevelType w:val="multilevel"/>
    <w:tmpl w:val="1B20E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7A71149"/>
    <w:multiLevelType w:val="multilevel"/>
    <w:tmpl w:val="BB3C8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07923377">
    <w:abstractNumId w:val="0"/>
  </w:num>
  <w:num w:numId="2" w16cid:durableId="1402866510">
    <w:abstractNumId w:val="8"/>
  </w:num>
  <w:num w:numId="3" w16cid:durableId="1501658520">
    <w:abstractNumId w:val="7"/>
  </w:num>
  <w:num w:numId="4" w16cid:durableId="865993831">
    <w:abstractNumId w:val="13"/>
  </w:num>
  <w:num w:numId="5" w16cid:durableId="1684044790">
    <w:abstractNumId w:val="4"/>
  </w:num>
  <w:num w:numId="6" w16cid:durableId="277688648">
    <w:abstractNumId w:val="1"/>
  </w:num>
  <w:num w:numId="7" w16cid:durableId="250282990">
    <w:abstractNumId w:val="10"/>
  </w:num>
  <w:num w:numId="8" w16cid:durableId="1206209859">
    <w:abstractNumId w:val="6"/>
  </w:num>
  <w:num w:numId="9" w16cid:durableId="151259837">
    <w:abstractNumId w:val="14"/>
  </w:num>
  <w:num w:numId="10" w16cid:durableId="792288186">
    <w:abstractNumId w:val="15"/>
  </w:num>
  <w:num w:numId="11" w16cid:durableId="1109617517">
    <w:abstractNumId w:val="11"/>
  </w:num>
  <w:num w:numId="12" w16cid:durableId="665865443">
    <w:abstractNumId w:val="3"/>
  </w:num>
  <w:num w:numId="13" w16cid:durableId="381908593">
    <w:abstractNumId w:val="2"/>
  </w:num>
  <w:num w:numId="14" w16cid:durableId="903181694">
    <w:abstractNumId w:val="12"/>
  </w:num>
  <w:num w:numId="15" w16cid:durableId="1790200138">
    <w:abstractNumId w:val="9"/>
  </w:num>
  <w:num w:numId="16" w16cid:durableId="70923335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255"/>
    <w:rsid w:val="0019262A"/>
    <w:rsid w:val="001B7436"/>
    <w:rsid w:val="00236B17"/>
    <w:rsid w:val="0029246F"/>
    <w:rsid w:val="0049752D"/>
    <w:rsid w:val="00690255"/>
    <w:rsid w:val="006C01E0"/>
    <w:rsid w:val="007241CF"/>
    <w:rsid w:val="00824AF9"/>
    <w:rsid w:val="0096524F"/>
    <w:rsid w:val="00980821"/>
    <w:rsid w:val="00A32B7D"/>
    <w:rsid w:val="00AC5B87"/>
    <w:rsid w:val="00B110C5"/>
    <w:rsid w:val="00D16061"/>
    <w:rsid w:val="00D455F5"/>
    <w:rsid w:val="00D92E4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306B1C"/>
  <w15:chartTrackingRefBased/>
  <w15:docId w15:val="{26436BE1-8F96-4339-AB02-A1EB143AE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902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902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9025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9025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9025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9025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9025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9025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9025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9025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9025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9025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9025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9025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9025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9025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9025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90255"/>
    <w:rPr>
      <w:rFonts w:eastAsiaTheme="majorEastAsia" w:cstheme="majorBidi"/>
      <w:color w:val="272727" w:themeColor="text1" w:themeTint="D8"/>
    </w:rPr>
  </w:style>
  <w:style w:type="paragraph" w:styleId="Titel">
    <w:name w:val="Title"/>
    <w:basedOn w:val="Standaard"/>
    <w:next w:val="Standaard"/>
    <w:link w:val="TitelChar"/>
    <w:uiPriority w:val="10"/>
    <w:qFormat/>
    <w:rsid w:val="006902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9025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9025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9025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9025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90255"/>
    <w:rPr>
      <w:i/>
      <w:iCs/>
      <w:color w:val="404040" w:themeColor="text1" w:themeTint="BF"/>
    </w:rPr>
  </w:style>
  <w:style w:type="paragraph" w:styleId="Lijstalinea">
    <w:name w:val="List Paragraph"/>
    <w:basedOn w:val="Standaard"/>
    <w:uiPriority w:val="34"/>
    <w:qFormat/>
    <w:rsid w:val="00690255"/>
    <w:pPr>
      <w:ind w:left="720"/>
      <w:contextualSpacing/>
    </w:pPr>
  </w:style>
  <w:style w:type="character" w:styleId="Intensievebenadrukking">
    <w:name w:val="Intense Emphasis"/>
    <w:basedOn w:val="Standaardalinea-lettertype"/>
    <w:uiPriority w:val="21"/>
    <w:qFormat/>
    <w:rsid w:val="00690255"/>
    <w:rPr>
      <w:i/>
      <w:iCs/>
      <w:color w:val="0F4761" w:themeColor="accent1" w:themeShade="BF"/>
    </w:rPr>
  </w:style>
  <w:style w:type="paragraph" w:styleId="Duidelijkcitaat">
    <w:name w:val="Intense Quote"/>
    <w:basedOn w:val="Standaard"/>
    <w:next w:val="Standaard"/>
    <w:link w:val="DuidelijkcitaatChar"/>
    <w:uiPriority w:val="30"/>
    <w:qFormat/>
    <w:rsid w:val="006902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90255"/>
    <w:rPr>
      <w:i/>
      <w:iCs/>
      <w:color w:val="0F4761" w:themeColor="accent1" w:themeShade="BF"/>
    </w:rPr>
  </w:style>
  <w:style w:type="character" w:styleId="Intensieveverwijzing">
    <w:name w:val="Intense Reference"/>
    <w:basedOn w:val="Standaardalinea-lettertype"/>
    <w:uiPriority w:val="32"/>
    <w:qFormat/>
    <w:rsid w:val="00690255"/>
    <w:rPr>
      <w:b/>
      <w:bCs/>
      <w:smallCaps/>
      <w:color w:val="0F4761" w:themeColor="accent1" w:themeShade="BF"/>
      <w:spacing w:val="5"/>
    </w:rPr>
  </w:style>
  <w:style w:type="character" w:styleId="Verwijzingopmerking">
    <w:name w:val="annotation reference"/>
    <w:basedOn w:val="Standaardalinea-lettertype"/>
    <w:uiPriority w:val="99"/>
    <w:semiHidden/>
    <w:unhideWhenUsed/>
    <w:rsid w:val="007241CF"/>
    <w:rPr>
      <w:sz w:val="16"/>
      <w:szCs w:val="16"/>
    </w:rPr>
  </w:style>
  <w:style w:type="paragraph" w:styleId="Tekstopmerking">
    <w:name w:val="annotation text"/>
    <w:basedOn w:val="Standaard"/>
    <w:link w:val="TekstopmerkingChar"/>
    <w:uiPriority w:val="99"/>
    <w:semiHidden/>
    <w:unhideWhenUsed/>
    <w:rsid w:val="007241CF"/>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7241CF"/>
    <w:rPr>
      <w:sz w:val="20"/>
      <w:szCs w:val="20"/>
    </w:rPr>
  </w:style>
  <w:style w:type="paragraph" w:styleId="Onderwerpvanopmerking">
    <w:name w:val="annotation subject"/>
    <w:basedOn w:val="Tekstopmerking"/>
    <w:next w:val="Tekstopmerking"/>
    <w:link w:val="OnderwerpvanopmerkingChar"/>
    <w:uiPriority w:val="99"/>
    <w:semiHidden/>
    <w:unhideWhenUsed/>
    <w:rsid w:val="007241CF"/>
    <w:rPr>
      <w:b/>
      <w:bCs/>
    </w:rPr>
  </w:style>
  <w:style w:type="character" w:customStyle="1" w:styleId="OnderwerpvanopmerkingChar">
    <w:name w:val="Onderwerp van opmerking Char"/>
    <w:basedOn w:val="TekstopmerkingChar"/>
    <w:link w:val="Onderwerpvanopmerking"/>
    <w:uiPriority w:val="99"/>
    <w:semiHidden/>
    <w:rsid w:val="007241C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9813376">
      <w:bodyDiv w:val="1"/>
      <w:marLeft w:val="0"/>
      <w:marRight w:val="0"/>
      <w:marTop w:val="0"/>
      <w:marBottom w:val="0"/>
      <w:divBdr>
        <w:top w:val="none" w:sz="0" w:space="0" w:color="auto"/>
        <w:left w:val="none" w:sz="0" w:space="0" w:color="auto"/>
        <w:bottom w:val="none" w:sz="0" w:space="0" w:color="auto"/>
        <w:right w:val="none" w:sz="0" w:space="0" w:color="auto"/>
      </w:divBdr>
      <w:divsChild>
        <w:div w:id="2035157318">
          <w:marLeft w:val="0"/>
          <w:marRight w:val="0"/>
          <w:marTop w:val="0"/>
          <w:marBottom w:val="0"/>
          <w:divBdr>
            <w:top w:val="none" w:sz="0" w:space="0" w:color="auto"/>
            <w:left w:val="none" w:sz="0" w:space="0" w:color="auto"/>
            <w:bottom w:val="none" w:sz="0" w:space="0" w:color="auto"/>
            <w:right w:val="none" w:sz="0" w:space="0" w:color="auto"/>
          </w:divBdr>
        </w:div>
        <w:div w:id="1846632245">
          <w:marLeft w:val="0"/>
          <w:marRight w:val="0"/>
          <w:marTop w:val="0"/>
          <w:marBottom w:val="0"/>
          <w:divBdr>
            <w:top w:val="none" w:sz="0" w:space="0" w:color="auto"/>
            <w:left w:val="none" w:sz="0" w:space="0" w:color="auto"/>
            <w:bottom w:val="none" w:sz="0" w:space="0" w:color="auto"/>
            <w:right w:val="none" w:sz="0" w:space="0" w:color="auto"/>
          </w:divBdr>
          <w:divsChild>
            <w:div w:id="3557017">
              <w:marLeft w:val="-75"/>
              <w:marRight w:val="0"/>
              <w:marTop w:val="30"/>
              <w:marBottom w:val="30"/>
              <w:divBdr>
                <w:top w:val="none" w:sz="0" w:space="0" w:color="auto"/>
                <w:left w:val="none" w:sz="0" w:space="0" w:color="auto"/>
                <w:bottom w:val="none" w:sz="0" w:space="0" w:color="auto"/>
                <w:right w:val="none" w:sz="0" w:space="0" w:color="auto"/>
              </w:divBdr>
              <w:divsChild>
                <w:div w:id="865142862">
                  <w:marLeft w:val="0"/>
                  <w:marRight w:val="0"/>
                  <w:marTop w:val="0"/>
                  <w:marBottom w:val="0"/>
                  <w:divBdr>
                    <w:top w:val="none" w:sz="0" w:space="0" w:color="auto"/>
                    <w:left w:val="none" w:sz="0" w:space="0" w:color="auto"/>
                    <w:bottom w:val="none" w:sz="0" w:space="0" w:color="auto"/>
                    <w:right w:val="none" w:sz="0" w:space="0" w:color="auto"/>
                  </w:divBdr>
                  <w:divsChild>
                    <w:div w:id="1062413025">
                      <w:marLeft w:val="0"/>
                      <w:marRight w:val="0"/>
                      <w:marTop w:val="0"/>
                      <w:marBottom w:val="0"/>
                      <w:divBdr>
                        <w:top w:val="none" w:sz="0" w:space="0" w:color="auto"/>
                        <w:left w:val="none" w:sz="0" w:space="0" w:color="auto"/>
                        <w:bottom w:val="none" w:sz="0" w:space="0" w:color="auto"/>
                        <w:right w:val="none" w:sz="0" w:space="0" w:color="auto"/>
                      </w:divBdr>
                    </w:div>
                  </w:divsChild>
                </w:div>
                <w:div w:id="15546196">
                  <w:marLeft w:val="0"/>
                  <w:marRight w:val="0"/>
                  <w:marTop w:val="0"/>
                  <w:marBottom w:val="0"/>
                  <w:divBdr>
                    <w:top w:val="none" w:sz="0" w:space="0" w:color="auto"/>
                    <w:left w:val="none" w:sz="0" w:space="0" w:color="auto"/>
                    <w:bottom w:val="none" w:sz="0" w:space="0" w:color="auto"/>
                    <w:right w:val="none" w:sz="0" w:space="0" w:color="auto"/>
                  </w:divBdr>
                  <w:divsChild>
                    <w:div w:id="894510032">
                      <w:marLeft w:val="0"/>
                      <w:marRight w:val="0"/>
                      <w:marTop w:val="0"/>
                      <w:marBottom w:val="0"/>
                      <w:divBdr>
                        <w:top w:val="none" w:sz="0" w:space="0" w:color="auto"/>
                        <w:left w:val="none" w:sz="0" w:space="0" w:color="auto"/>
                        <w:bottom w:val="none" w:sz="0" w:space="0" w:color="auto"/>
                        <w:right w:val="none" w:sz="0" w:space="0" w:color="auto"/>
                      </w:divBdr>
                    </w:div>
                  </w:divsChild>
                </w:div>
                <w:div w:id="429591600">
                  <w:marLeft w:val="0"/>
                  <w:marRight w:val="0"/>
                  <w:marTop w:val="0"/>
                  <w:marBottom w:val="0"/>
                  <w:divBdr>
                    <w:top w:val="none" w:sz="0" w:space="0" w:color="auto"/>
                    <w:left w:val="none" w:sz="0" w:space="0" w:color="auto"/>
                    <w:bottom w:val="none" w:sz="0" w:space="0" w:color="auto"/>
                    <w:right w:val="none" w:sz="0" w:space="0" w:color="auto"/>
                  </w:divBdr>
                  <w:divsChild>
                    <w:div w:id="992834882">
                      <w:marLeft w:val="0"/>
                      <w:marRight w:val="0"/>
                      <w:marTop w:val="0"/>
                      <w:marBottom w:val="0"/>
                      <w:divBdr>
                        <w:top w:val="none" w:sz="0" w:space="0" w:color="auto"/>
                        <w:left w:val="none" w:sz="0" w:space="0" w:color="auto"/>
                        <w:bottom w:val="none" w:sz="0" w:space="0" w:color="auto"/>
                        <w:right w:val="none" w:sz="0" w:space="0" w:color="auto"/>
                      </w:divBdr>
                    </w:div>
                  </w:divsChild>
                </w:div>
                <w:div w:id="1572764911">
                  <w:marLeft w:val="0"/>
                  <w:marRight w:val="0"/>
                  <w:marTop w:val="0"/>
                  <w:marBottom w:val="0"/>
                  <w:divBdr>
                    <w:top w:val="none" w:sz="0" w:space="0" w:color="auto"/>
                    <w:left w:val="none" w:sz="0" w:space="0" w:color="auto"/>
                    <w:bottom w:val="none" w:sz="0" w:space="0" w:color="auto"/>
                    <w:right w:val="none" w:sz="0" w:space="0" w:color="auto"/>
                  </w:divBdr>
                  <w:divsChild>
                    <w:div w:id="453135818">
                      <w:marLeft w:val="0"/>
                      <w:marRight w:val="0"/>
                      <w:marTop w:val="0"/>
                      <w:marBottom w:val="0"/>
                      <w:divBdr>
                        <w:top w:val="none" w:sz="0" w:space="0" w:color="auto"/>
                        <w:left w:val="none" w:sz="0" w:space="0" w:color="auto"/>
                        <w:bottom w:val="none" w:sz="0" w:space="0" w:color="auto"/>
                        <w:right w:val="none" w:sz="0" w:space="0" w:color="auto"/>
                      </w:divBdr>
                    </w:div>
                  </w:divsChild>
                </w:div>
                <w:div w:id="2144692389">
                  <w:marLeft w:val="0"/>
                  <w:marRight w:val="0"/>
                  <w:marTop w:val="0"/>
                  <w:marBottom w:val="0"/>
                  <w:divBdr>
                    <w:top w:val="none" w:sz="0" w:space="0" w:color="auto"/>
                    <w:left w:val="none" w:sz="0" w:space="0" w:color="auto"/>
                    <w:bottom w:val="none" w:sz="0" w:space="0" w:color="auto"/>
                    <w:right w:val="none" w:sz="0" w:space="0" w:color="auto"/>
                  </w:divBdr>
                  <w:divsChild>
                    <w:div w:id="44917957">
                      <w:marLeft w:val="0"/>
                      <w:marRight w:val="0"/>
                      <w:marTop w:val="0"/>
                      <w:marBottom w:val="0"/>
                      <w:divBdr>
                        <w:top w:val="none" w:sz="0" w:space="0" w:color="auto"/>
                        <w:left w:val="none" w:sz="0" w:space="0" w:color="auto"/>
                        <w:bottom w:val="none" w:sz="0" w:space="0" w:color="auto"/>
                        <w:right w:val="none" w:sz="0" w:space="0" w:color="auto"/>
                      </w:divBdr>
                    </w:div>
                  </w:divsChild>
                </w:div>
                <w:div w:id="931204426">
                  <w:marLeft w:val="0"/>
                  <w:marRight w:val="0"/>
                  <w:marTop w:val="0"/>
                  <w:marBottom w:val="0"/>
                  <w:divBdr>
                    <w:top w:val="none" w:sz="0" w:space="0" w:color="auto"/>
                    <w:left w:val="none" w:sz="0" w:space="0" w:color="auto"/>
                    <w:bottom w:val="none" w:sz="0" w:space="0" w:color="auto"/>
                    <w:right w:val="none" w:sz="0" w:space="0" w:color="auto"/>
                  </w:divBdr>
                  <w:divsChild>
                    <w:div w:id="905410076">
                      <w:marLeft w:val="0"/>
                      <w:marRight w:val="0"/>
                      <w:marTop w:val="0"/>
                      <w:marBottom w:val="0"/>
                      <w:divBdr>
                        <w:top w:val="none" w:sz="0" w:space="0" w:color="auto"/>
                        <w:left w:val="none" w:sz="0" w:space="0" w:color="auto"/>
                        <w:bottom w:val="none" w:sz="0" w:space="0" w:color="auto"/>
                        <w:right w:val="none" w:sz="0" w:space="0" w:color="auto"/>
                      </w:divBdr>
                    </w:div>
                  </w:divsChild>
                </w:div>
                <w:div w:id="1115177974">
                  <w:marLeft w:val="0"/>
                  <w:marRight w:val="0"/>
                  <w:marTop w:val="0"/>
                  <w:marBottom w:val="0"/>
                  <w:divBdr>
                    <w:top w:val="none" w:sz="0" w:space="0" w:color="auto"/>
                    <w:left w:val="none" w:sz="0" w:space="0" w:color="auto"/>
                    <w:bottom w:val="none" w:sz="0" w:space="0" w:color="auto"/>
                    <w:right w:val="none" w:sz="0" w:space="0" w:color="auto"/>
                  </w:divBdr>
                  <w:divsChild>
                    <w:div w:id="1335380081">
                      <w:marLeft w:val="0"/>
                      <w:marRight w:val="0"/>
                      <w:marTop w:val="0"/>
                      <w:marBottom w:val="0"/>
                      <w:divBdr>
                        <w:top w:val="none" w:sz="0" w:space="0" w:color="auto"/>
                        <w:left w:val="none" w:sz="0" w:space="0" w:color="auto"/>
                        <w:bottom w:val="none" w:sz="0" w:space="0" w:color="auto"/>
                        <w:right w:val="none" w:sz="0" w:space="0" w:color="auto"/>
                      </w:divBdr>
                    </w:div>
                  </w:divsChild>
                </w:div>
                <w:div w:id="1892494466">
                  <w:marLeft w:val="0"/>
                  <w:marRight w:val="0"/>
                  <w:marTop w:val="0"/>
                  <w:marBottom w:val="0"/>
                  <w:divBdr>
                    <w:top w:val="none" w:sz="0" w:space="0" w:color="auto"/>
                    <w:left w:val="none" w:sz="0" w:space="0" w:color="auto"/>
                    <w:bottom w:val="none" w:sz="0" w:space="0" w:color="auto"/>
                    <w:right w:val="none" w:sz="0" w:space="0" w:color="auto"/>
                  </w:divBdr>
                  <w:divsChild>
                    <w:div w:id="1337997349">
                      <w:marLeft w:val="0"/>
                      <w:marRight w:val="0"/>
                      <w:marTop w:val="0"/>
                      <w:marBottom w:val="0"/>
                      <w:divBdr>
                        <w:top w:val="none" w:sz="0" w:space="0" w:color="auto"/>
                        <w:left w:val="none" w:sz="0" w:space="0" w:color="auto"/>
                        <w:bottom w:val="none" w:sz="0" w:space="0" w:color="auto"/>
                        <w:right w:val="none" w:sz="0" w:space="0" w:color="auto"/>
                      </w:divBdr>
                    </w:div>
                  </w:divsChild>
                </w:div>
                <w:div w:id="263806886">
                  <w:marLeft w:val="0"/>
                  <w:marRight w:val="0"/>
                  <w:marTop w:val="0"/>
                  <w:marBottom w:val="0"/>
                  <w:divBdr>
                    <w:top w:val="none" w:sz="0" w:space="0" w:color="auto"/>
                    <w:left w:val="none" w:sz="0" w:space="0" w:color="auto"/>
                    <w:bottom w:val="none" w:sz="0" w:space="0" w:color="auto"/>
                    <w:right w:val="none" w:sz="0" w:space="0" w:color="auto"/>
                  </w:divBdr>
                  <w:divsChild>
                    <w:div w:id="2137139683">
                      <w:marLeft w:val="0"/>
                      <w:marRight w:val="0"/>
                      <w:marTop w:val="0"/>
                      <w:marBottom w:val="0"/>
                      <w:divBdr>
                        <w:top w:val="none" w:sz="0" w:space="0" w:color="auto"/>
                        <w:left w:val="none" w:sz="0" w:space="0" w:color="auto"/>
                        <w:bottom w:val="none" w:sz="0" w:space="0" w:color="auto"/>
                        <w:right w:val="none" w:sz="0" w:space="0" w:color="auto"/>
                      </w:divBdr>
                    </w:div>
                  </w:divsChild>
                </w:div>
                <w:div w:id="1410421633">
                  <w:marLeft w:val="0"/>
                  <w:marRight w:val="0"/>
                  <w:marTop w:val="0"/>
                  <w:marBottom w:val="0"/>
                  <w:divBdr>
                    <w:top w:val="none" w:sz="0" w:space="0" w:color="auto"/>
                    <w:left w:val="none" w:sz="0" w:space="0" w:color="auto"/>
                    <w:bottom w:val="none" w:sz="0" w:space="0" w:color="auto"/>
                    <w:right w:val="none" w:sz="0" w:space="0" w:color="auto"/>
                  </w:divBdr>
                  <w:divsChild>
                    <w:div w:id="59253357">
                      <w:marLeft w:val="0"/>
                      <w:marRight w:val="0"/>
                      <w:marTop w:val="0"/>
                      <w:marBottom w:val="0"/>
                      <w:divBdr>
                        <w:top w:val="none" w:sz="0" w:space="0" w:color="auto"/>
                        <w:left w:val="none" w:sz="0" w:space="0" w:color="auto"/>
                        <w:bottom w:val="none" w:sz="0" w:space="0" w:color="auto"/>
                        <w:right w:val="none" w:sz="0" w:space="0" w:color="auto"/>
                      </w:divBdr>
                    </w:div>
                  </w:divsChild>
                </w:div>
                <w:div w:id="1822186623">
                  <w:marLeft w:val="0"/>
                  <w:marRight w:val="0"/>
                  <w:marTop w:val="0"/>
                  <w:marBottom w:val="0"/>
                  <w:divBdr>
                    <w:top w:val="none" w:sz="0" w:space="0" w:color="auto"/>
                    <w:left w:val="none" w:sz="0" w:space="0" w:color="auto"/>
                    <w:bottom w:val="none" w:sz="0" w:space="0" w:color="auto"/>
                    <w:right w:val="none" w:sz="0" w:space="0" w:color="auto"/>
                  </w:divBdr>
                  <w:divsChild>
                    <w:div w:id="658579714">
                      <w:marLeft w:val="0"/>
                      <w:marRight w:val="0"/>
                      <w:marTop w:val="0"/>
                      <w:marBottom w:val="0"/>
                      <w:divBdr>
                        <w:top w:val="none" w:sz="0" w:space="0" w:color="auto"/>
                        <w:left w:val="none" w:sz="0" w:space="0" w:color="auto"/>
                        <w:bottom w:val="none" w:sz="0" w:space="0" w:color="auto"/>
                        <w:right w:val="none" w:sz="0" w:space="0" w:color="auto"/>
                      </w:divBdr>
                    </w:div>
                  </w:divsChild>
                </w:div>
                <w:div w:id="1477409349">
                  <w:marLeft w:val="0"/>
                  <w:marRight w:val="0"/>
                  <w:marTop w:val="0"/>
                  <w:marBottom w:val="0"/>
                  <w:divBdr>
                    <w:top w:val="none" w:sz="0" w:space="0" w:color="auto"/>
                    <w:left w:val="none" w:sz="0" w:space="0" w:color="auto"/>
                    <w:bottom w:val="none" w:sz="0" w:space="0" w:color="auto"/>
                    <w:right w:val="none" w:sz="0" w:space="0" w:color="auto"/>
                  </w:divBdr>
                  <w:divsChild>
                    <w:div w:id="150411752">
                      <w:marLeft w:val="0"/>
                      <w:marRight w:val="0"/>
                      <w:marTop w:val="0"/>
                      <w:marBottom w:val="0"/>
                      <w:divBdr>
                        <w:top w:val="none" w:sz="0" w:space="0" w:color="auto"/>
                        <w:left w:val="none" w:sz="0" w:space="0" w:color="auto"/>
                        <w:bottom w:val="none" w:sz="0" w:space="0" w:color="auto"/>
                        <w:right w:val="none" w:sz="0" w:space="0" w:color="auto"/>
                      </w:divBdr>
                    </w:div>
                  </w:divsChild>
                </w:div>
                <w:div w:id="1608272753">
                  <w:marLeft w:val="0"/>
                  <w:marRight w:val="0"/>
                  <w:marTop w:val="0"/>
                  <w:marBottom w:val="0"/>
                  <w:divBdr>
                    <w:top w:val="none" w:sz="0" w:space="0" w:color="auto"/>
                    <w:left w:val="none" w:sz="0" w:space="0" w:color="auto"/>
                    <w:bottom w:val="none" w:sz="0" w:space="0" w:color="auto"/>
                    <w:right w:val="none" w:sz="0" w:space="0" w:color="auto"/>
                  </w:divBdr>
                  <w:divsChild>
                    <w:div w:id="1353649522">
                      <w:marLeft w:val="0"/>
                      <w:marRight w:val="0"/>
                      <w:marTop w:val="0"/>
                      <w:marBottom w:val="0"/>
                      <w:divBdr>
                        <w:top w:val="none" w:sz="0" w:space="0" w:color="auto"/>
                        <w:left w:val="none" w:sz="0" w:space="0" w:color="auto"/>
                        <w:bottom w:val="none" w:sz="0" w:space="0" w:color="auto"/>
                        <w:right w:val="none" w:sz="0" w:space="0" w:color="auto"/>
                      </w:divBdr>
                    </w:div>
                  </w:divsChild>
                </w:div>
                <w:div w:id="1799180072">
                  <w:marLeft w:val="0"/>
                  <w:marRight w:val="0"/>
                  <w:marTop w:val="0"/>
                  <w:marBottom w:val="0"/>
                  <w:divBdr>
                    <w:top w:val="none" w:sz="0" w:space="0" w:color="auto"/>
                    <w:left w:val="none" w:sz="0" w:space="0" w:color="auto"/>
                    <w:bottom w:val="none" w:sz="0" w:space="0" w:color="auto"/>
                    <w:right w:val="none" w:sz="0" w:space="0" w:color="auto"/>
                  </w:divBdr>
                  <w:divsChild>
                    <w:div w:id="1261641466">
                      <w:marLeft w:val="0"/>
                      <w:marRight w:val="0"/>
                      <w:marTop w:val="0"/>
                      <w:marBottom w:val="0"/>
                      <w:divBdr>
                        <w:top w:val="none" w:sz="0" w:space="0" w:color="auto"/>
                        <w:left w:val="none" w:sz="0" w:space="0" w:color="auto"/>
                        <w:bottom w:val="none" w:sz="0" w:space="0" w:color="auto"/>
                        <w:right w:val="none" w:sz="0" w:space="0" w:color="auto"/>
                      </w:divBdr>
                    </w:div>
                  </w:divsChild>
                </w:div>
                <w:div w:id="771708879">
                  <w:marLeft w:val="0"/>
                  <w:marRight w:val="0"/>
                  <w:marTop w:val="0"/>
                  <w:marBottom w:val="0"/>
                  <w:divBdr>
                    <w:top w:val="none" w:sz="0" w:space="0" w:color="auto"/>
                    <w:left w:val="none" w:sz="0" w:space="0" w:color="auto"/>
                    <w:bottom w:val="none" w:sz="0" w:space="0" w:color="auto"/>
                    <w:right w:val="none" w:sz="0" w:space="0" w:color="auto"/>
                  </w:divBdr>
                  <w:divsChild>
                    <w:div w:id="1545174403">
                      <w:marLeft w:val="0"/>
                      <w:marRight w:val="0"/>
                      <w:marTop w:val="0"/>
                      <w:marBottom w:val="0"/>
                      <w:divBdr>
                        <w:top w:val="none" w:sz="0" w:space="0" w:color="auto"/>
                        <w:left w:val="none" w:sz="0" w:space="0" w:color="auto"/>
                        <w:bottom w:val="none" w:sz="0" w:space="0" w:color="auto"/>
                        <w:right w:val="none" w:sz="0" w:space="0" w:color="auto"/>
                      </w:divBdr>
                    </w:div>
                  </w:divsChild>
                </w:div>
                <w:div w:id="2117410239">
                  <w:marLeft w:val="0"/>
                  <w:marRight w:val="0"/>
                  <w:marTop w:val="0"/>
                  <w:marBottom w:val="0"/>
                  <w:divBdr>
                    <w:top w:val="none" w:sz="0" w:space="0" w:color="auto"/>
                    <w:left w:val="none" w:sz="0" w:space="0" w:color="auto"/>
                    <w:bottom w:val="none" w:sz="0" w:space="0" w:color="auto"/>
                    <w:right w:val="none" w:sz="0" w:space="0" w:color="auto"/>
                  </w:divBdr>
                  <w:divsChild>
                    <w:div w:id="1109280523">
                      <w:marLeft w:val="0"/>
                      <w:marRight w:val="0"/>
                      <w:marTop w:val="0"/>
                      <w:marBottom w:val="0"/>
                      <w:divBdr>
                        <w:top w:val="none" w:sz="0" w:space="0" w:color="auto"/>
                        <w:left w:val="none" w:sz="0" w:space="0" w:color="auto"/>
                        <w:bottom w:val="none" w:sz="0" w:space="0" w:color="auto"/>
                        <w:right w:val="none" w:sz="0" w:space="0" w:color="auto"/>
                      </w:divBdr>
                    </w:div>
                  </w:divsChild>
                </w:div>
                <w:div w:id="735320055">
                  <w:marLeft w:val="0"/>
                  <w:marRight w:val="0"/>
                  <w:marTop w:val="0"/>
                  <w:marBottom w:val="0"/>
                  <w:divBdr>
                    <w:top w:val="none" w:sz="0" w:space="0" w:color="auto"/>
                    <w:left w:val="none" w:sz="0" w:space="0" w:color="auto"/>
                    <w:bottom w:val="none" w:sz="0" w:space="0" w:color="auto"/>
                    <w:right w:val="none" w:sz="0" w:space="0" w:color="auto"/>
                  </w:divBdr>
                  <w:divsChild>
                    <w:div w:id="999506960">
                      <w:marLeft w:val="0"/>
                      <w:marRight w:val="0"/>
                      <w:marTop w:val="0"/>
                      <w:marBottom w:val="0"/>
                      <w:divBdr>
                        <w:top w:val="none" w:sz="0" w:space="0" w:color="auto"/>
                        <w:left w:val="none" w:sz="0" w:space="0" w:color="auto"/>
                        <w:bottom w:val="none" w:sz="0" w:space="0" w:color="auto"/>
                        <w:right w:val="none" w:sz="0" w:space="0" w:color="auto"/>
                      </w:divBdr>
                    </w:div>
                  </w:divsChild>
                </w:div>
                <w:div w:id="181165928">
                  <w:marLeft w:val="0"/>
                  <w:marRight w:val="0"/>
                  <w:marTop w:val="0"/>
                  <w:marBottom w:val="0"/>
                  <w:divBdr>
                    <w:top w:val="none" w:sz="0" w:space="0" w:color="auto"/>
                    <w:left w:val="none" w:sz="0" w:space="0" w:color="auto"/>
                    <w:bottom w:val="none" w:sz="0" w:space="0" w:color="auto"/>
                    <w:right w:val="none" w:sz="0" w:space="0" w:color="auto"/>
                  </w:divBdr>
                  <w:divsChild>
                    <w:div w:id="1701933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1155963">
          <w:marLeft w:val="0"/>
          <w:marRight w:val="0"/>
          <w:marTop w:val="0"/>
          <w:marBottom w:val="0"/>
          <w:divBdr>
            <w:top w:val="none" w:sz="0" w:space="0" w:color="auto"/>
            <w:left w:val="none" w:sz="0" w:space="0" w:color="auto"/>
            <w:bottom w:val="none" w:sz="0" w:space="0" w:color="auto"/>
            <w:right w:val="none" w:sz="0" w:space="0" w:color="auto"/>
          </w:divBdr>
          <w:divsChild>
            <w:div w:id="374701228">
              <w:marLeft w:val="0"/>
              <w:marRight w:val="0"/>
              <w:marTop w:val="0"/>
              <w:marBottom w:val="0"/>
              <w:divBdr>
                <w:top w:val="none" w:sz="0" w:space="0" w:color="auto"/>
                <w:left w:val="none" w:sz="0" w:space="0" w:color="auto"/>
                <w:bottom w:val="none" w:sz="0" w:space="0" w:color="auto"/>
                <w:right w:val="none" w:sz="0" w:space="0" w:color="auto"/>
              </w:divBdr>
            </w:div>
            <w:div w:id="207763223">
              <w:marLeft w:val="0"/>
              <w:marRight w:val="0"/>
              <w:marTop w:val="0"/>
              <w:marBottom w:val="0"/>
              <w:divBdr>
                <w:top w:val="none" w:sz="0" w:space="0" w:color="auto"/>
                <w:left w:val="none" w:sz="0" w:space="0" w:color="auto"/>
                <w:bottom w:val="none" w:sz="0" w:space="0" w:color="auto"/>
                <w:right w:val="none" w:sz="0" w:space="0" w:color="auto"/>
              </w:divBdr>
            </w:div>
            <w:div w:id="1927155819">
              <w:marLeft w:val="0"/>
              <w:marRight w:val="0"/>
              <w:marTop w:val="0"/>
              <w:marBottom w:val="0"/>
              <w:divBdr>
                <w:top w:val="none" w:sz="0" w:space="0" w:color="auto"/>
                <w:left w:val="none" w:sz="0" w:space="0" w:color="auto"/>
                <w:bottom w:val="none" w:sz="0" w:space="0" w:color="auto"/>
                <w:right w:val="none" w:sz="0" w:space="0" w:color="auto"/>
              </w:divBdr>
            </w:div>
            <w:div w:id="1587226518">
              <w:marLeft w:val="0"/>
              <w:marRight w:val="0"/>
              <w:marTop w:val="0"/>
              <w:marBottom w:val="0"/>
              <w:divBdr>
                <w:top w:val="none" w:sz="0" w:space="0" w:color="auto"/>
                <w:left w:val="none" w:sz="0" w:space="0" w:color="auto"/>
                <w:bottom w:val="none" w:sz="0" w:space="0" w:color="auto"/>
                <w:right w:val="none" w:sz="0" w:space="0" w:color="auto"/>
              </w:divBdr>
            </w:div>
            <w:div w:id="1005285500">
              <w:marLeft w:val="0"/>
              <w:marRight w:val="0"/>
              <w:marTop w:val="0"/>
              <w:marBottom w:val="0"/>
              <w:divBdr>
                <w:top w:val="none" w:sz="0" w:space="0" w:color="auto"/>
                <w:left w:val="none" w:sz="0" w:space="0" w:color="auto"/>
                <w:bottom w:val="none" w:sz="0" w:space="0" w:color="auto"/>
                <w:right w:val="none" w:sz="0" w:space="0" w:color="auto"/>
              </w:divBdr>
            </w:div>
            <w:div w:id="1820684543">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0"/>
              <w:marBottom w:val="0"/>
              <w:divBdr>
                <w:top w:val="none" w:sz="0" w:space="0" w:color="auto"/>
                <w:left w:val="none" w:sz="0" w:space="0" w:color="auto"/>
                <w:bottom w:val="none" w:sz="0" w:space="0" w:color="auto"/>
                <w:right w:val="none" w:sz="0" w:space="0" w:color="auto"/>
              </w:divBdr>
            </w:div>
            <w:div w:id="1647781518">
              <w:marLeft w:val="0"/>
              <w:marRight w:val="0"/>
              <w:marTop w:val="0"/>
              <w:marBottom w:val="0"/>
              <w:divBdr>
                <w:top w:val="none" w:sz="0" w:space="0" w:color="auto"/>
                <w:left w:val="none" w:sz="0" w:space="0" w:color="auto"/>
                <w:bottom w:val="none" w:sz="0" w:space="0" w:color="auto"/>
                <w:right w:val="none" w:sz="0" w:space="0" w:color="auto"/>
              </w:divBdr>
            </w:div>
            <w:div w:id="2065592320">
              <w:marLeft w:val="0"/>
              <w:marRight w:val="0"/>
              <w:marTop w:val="0"/>
              <w:marBottom w:val="0"/>
              <w:divBdr>
                <w:top w:val="none" w:sz="0" w:space="0" w:color="auto"/>
                <w:left w:val="none" w:sz="0" w:space="0" w:color="auto"/>
                <w:bottom w:val="none" w:sz="0" w:space="0" w:color="auto"/>
                <w:right w:val="none" w:sz="0" w:space="0" w:color="auto"/>
              </w:divBdr>
            </w:div>
            <w:div w:id="147673301">
              <w:marLeft w:val="0"/>
              <w:marRight w:val="0"/>
              <w:marTop w:val="0"/>
              <w:marBottom w:val="0"/>
              <w:divBdr>
                <w:top w:val="none" w:sz="0" w:space="0" w:color="auto"/>
                <w:left w:val="none" w:sz="0" w:space="0" w:color="auto"/>
                <w:bottom w:val="none" w:sz="0" w:space="0" w:color="auto"/>
                <w:right w:val="none" w:sz="0" w:space="0" w:color="auto"/>
              </w:divBdr>
            </w:div>
            <w:div w:id="1804807184">
              <w:marLeft w:val="0"/>
              <w:marRight w:val="0"/>
              <w:marTop w:val="0"/>
              <w:marBottom w:val="0"/>
              <w:divBdr>
                <w:top w:val="none" w:sz="0" w:space="0" w:color="auto"/>
                <w:left w:val="none" w:sz="0" w:space="0" w:color="auto"/>
                <w:bottom w:val="none" w:sz="0" w:space="0" w:color="auto"/>
                <w:right w:val="none" w:sz="0" w:space="0" w:color="auto"/>
              </w:divBdr>
            </w:div>
            <w:div w:id="1153135775">
              <w:marLeft w:val="0"/>
              <w:marRight w:val="0"/>
              <w:marTop w:val="0"/>
              <w:marBottom w:val="0"/>
              <w:divBdr>
                <w:top w:val="none" w:sz="0" w:space="0" w:color="auto"/>
                <w:left w:val="none" w:sz="0" w:space="0" w:color="auto"/>
                <w:bottom w:val="none" w:sz="0" w:space="0" w:color="auto"/>
                <w:right w:val="none" w:sz="0" w:space="0" w:color="auto"/>
              </w:divBdr>
            </w:div>
            <w:div w:id="1923297761">
              <w:marLeft w:val="0"/>
              <w:marRight w:val="0"/>
              <w:marTop w:val="0"/>
              <w:marBottom w:val="0"/>
              <w:divBdr>
                <w:top w:val="none" w:sz="0" w:space="0" w:color="auto"/>
                <w:left w:val="none" w:sz="0" w:space="0" w:color="auto"/>
                <w:bottom w:val="none" w:sz="0" w:space="0" w:color="auto"/>
                <w:right w:val="none" w:sz="0" w:space="0" w:color="auto"/>
              </w:divBdr>
            </w:div>
            <w:div w:id="903834947">
              <w:marLeft w:val="0"/>
              <w:marRight w:val="0"/>
              <w:marTop w:val="0"/>
              <w:marBottom w:val="0"/>
              <w:divBdr>
                <w:top w:val="none" w:sz="0" w:space="0" w:color="auto"/>
                <w:left w:val="none" w:sz="0" w:space="0" w:color="auto"/>
                <w:bottom w:val="none" w:sz="0" w:space="0" w:color="auto"/>
                <w:right w:val="none" w:sz="0" w:space="0" w:color="auto"/>
              </w:divBdr>
            </w:div>
            <w:div w:id="1005786248">
              <w:marLeft w:val="0"/>
              <w:marRight w:val="0"/>
              <w:marTop w:val="0"/>
              <w:marBottom w:val="0"/>
              <w:divBdr>
                <w:top w:val="none" w:sz="0" w:space="0" w:color="auto"/>
                <w:left w:val="none" w:sz="0" w:space="0" w:color="auto"/>
                <w:bottom w:val="none" w:sz="0" w:space="0" w:color="auto"/>
                <w:right w:val="none" w:sz="0" w:space="0" w:color="auto"/>
              </w:divBdr>
            </w:div>
            <w:div w:id="863447746">
              <w:marLeft w:val="0"/>
              <w:marRight w:val="0"/>
              <w:marTop w:val="0"/>
              <w:marBottom w:val="0"/>
              <w:divBdr>
                <w:top w:val="none" w:sz="0" w:space="0" w:color="auto"/>
                <w:left w:val="none" w:sz="0" w:space="0" w:color="auto"/>
                <w:bottom w:val="none" w:sz="0" w:space="0" w:color="auto"/>
                <w:right w:val="none" w:sz="0" w:space="0" w:color="auto"/>
              </w:divBdr>
            </w:div>
            <w:div w:id="1763144960">
              <w:marLeft w:val="0"/>
              <w:marRight w:val="0"/>
              <w:marTop w:val="0"/>
              <w:marBottom w:val="0"/>
              <w:divBdr>
                <w:top w:val="none" w:sz="0" w:space="0" w:color="auto"/>
                <w:left w:val="none" w:sz="0" w:space="0" w:color="auto"/>
                <w:bottom w:val="none" w:sz="0" w:space="0" w:color="auto"/>
                <w:right w:val="none" w:sz="0" w:space="0" w:color="auto"/>
              </w:divBdr>
            </w:div>
            <w:div w:id="909467825">
              <w:marLeft w:val="0"/>
              <w:marRight w:val="0"/>
              <w:marTop w:val="0"/>
              <w:marBottom w:val="0"/>
              <w:divBdr>
                <w:top w:val="none" w:sz="0" w:space="0" w:color="auto"/>
                <w:left w:val="none" w:sz="0" w:space="0" w:color="auto"/>
                <w:bottom w:val="none" w:sz="0" w:space="0" w:color="auto"/>
                <w:right w:val="none" w:sz="0" w:space="0" w:color="auto"/>
              </w:divBdr>
            </w:div>
            <w:div w:id="200481656">
              <w:marLeft w:val="0"/>
              <w:marRight w:val="0"/>
              <w:marTop w:val="0"/>
              <w:marBottom w:val="0"/>
              <w:divBdr>
                <w:top w:val="none" w:sz="0" w:space="0" w:color="auto"/>
                <w:left w:val="none" w:sz="0" w:space="0" w:color="auto"/>
                <w:bottom w:val="none" w:sz="0" w:space="0" w:color="auto"/>
                <w:right w:val="none" w:sz="0" w:space="0" w:color="auto"/>
              </w:divBdr>
            </w:div>
            <w:div w:id="1751267031">
              <w:marLeft w:val="0"/>
              <w:marRight w:val="0"/>
              <w:marTop w:val="0"/>
              <w:marBottom w:val="0"/>
              <w:divBdr>
                <w:top w:val="none" w:sz="0" w:space="0" w:color="auto"/>
                <w:left w:val="none" w:sz="0" w:space="0" w:color="auto"/>
                <w:bottom w:val="none" w:sz="0" w:space="0" w:color="auto"/>
                <w:right w:val="none" w:sz="0" w:space="0" w:color="auto"/>
              </w:divBdr>
            </w:div>
            <w:div w:id="447044431">
              <w:marLeft w:val="0"/>
              <w:marRight w:val="0"/>
              <w:marTop w:val="0"/>
              <w:marBottom w:val="0"/>
              <w:divBdr>
                <w:top w:val="none" w:sz="0" w:space="0" w:color="auto"/>
                <w:left w:val="none" w:sz="0" w:space="0" w:color="auto"/>
                <w:bottom w:val="none" w:sz="0" w:space="0" w:color="auto"/>
                <w:right w:val="none" w:sz="0" w:space="0" w:color="auto"/>
              </w:divBdr>
            </w:div>
            <w:div w:id="780298195">
              <w:marLeft w:val="0"/>
              <w:marRight w:val="0"/>
              <w:marTop w:val="0"/>
              <w:marBottom w:val="0"/>
              <w:divBdr>
                <w:top w:val="none" w:sz="0" w:space="0" w:color="auto"/>
                <w:left w:val="none" w:sz="0" w:space="0" w:color="auto"/>
                <w:bottom w:val="none" w:sz="0" w:space="0" w:color="auto"/>
                <w:right w:val="none" w:sz="0" w:space="0" w:color="auto"/>
              </w:divBdr>
            </w:div>
            <w:div w:id="102724953">
              <w:marLeft w:val="0"/>
              <w:marRight w:val="0"/>
              <w:marTop w:val="0"/>
              <w:marBottom w:val="0"/>
              <w:divBdr>
                <w:top w:val="none" w:sz="0" w:space="0" w:color="auto"/>
                <w:left w:val="none" w:sz="0" w:space="0" w:color="auto"/>
                <w:bottom w:val="none" w:sz="0" w:space="0" w:color="auto"/>
                <w:right w:val="none" w:sz="0" w:space="0" w:color="auto"/>
              </w:divBdr>
            </w:div>
          </w:divsChild>
        </w:div>
        <w:div w:id="529298017">
          <w:marLeft w:val="0"/>
          <w:marRight w:val="0"/>
          <w:marTop w:val="0"/>
          <w:marBottom w:val="0"/>
          <w:divBdr>
            <w:top w:val="none" w:sz="0" w:space="0" w:color="auto"/>
            <w:left w:val="none" w:sz="0" w:space="0" w:color="auto"/>
            <w:bottom w:val="none" w:sz="0" w:space="0" w:color="auto"/>
            <w:right w:val="none" w:sz="0" w:space="0" w:color="auto"/>
          </w:divBdr>
          <w:divsChild>
            <w:div w:id="1598711422">
              <w:marLeft w:val="0"/>
              <w:marRight w:val="0"/>
              <w:marTop w:val="0"/>
              <w:marBottom w:val="0"/>
              <w:divBdr>
                <w:top w:val="none" w:sz="0" w:space="0" w:color="auto"/>
                <w:left w:val="none" w:sz="0" w:space="0" w:color="auto"/>
                <w:bottom w:val="none" w:sz="0" w:space="0" w:color="auto"/>
                <w:right w:val="none" w:sz="0" w:space="0" w:color="auto"/>
              </w:divBdr>
            </w:div>
            <w:div w:id="241524050">
              <w:marLeft w:val="0"/>
              <w:marRight w:val="0"/>
              <w:marTop w:val="0"/>
              <w:marBottom w:val="0"/>
              <w:divBdr>
                <w:top w:val="none" w:sz="0" w:space="0" w:color="auto"/>
                <w:left w:val="none" w:sz="0" w:space="0" w:color="auto"/>
                <w:bottom w:val="none" w:sz="0" w:space="0" w:color="auto"/>
                <w:right w:val="none" w:sz="0" w:space="0" w:color="auto"/>
              </w:divBdr>
            </w:div>
            <w:div w:id="606355603">
              <w:marLeft w:val="0"/>
              <w:marRight w:val="0"/>
              <w:marTop w:val="0"/>
              <w:marBottom w:val="0"/>
              <w:divBdr>
                <w:top w:val="none" w:sz="0" w:space="0" w:color="auto"/>
                <w:left w:val="none" w:sz="0" w:space="0" w:color="auto"/>
                <w:bottom w:val="none" w:sz="0" w:space="0" w:color="auto"/>
                <w:right w:val="none" w:sz="0" w:space="0" w:color="auto"/>
              </w:divBdr>
            </w:div>
            <w:div w:id="1738355629">
              <w:marLeft w:val="0"/>
              <w:marRight w:val="0"/>
              <w:marTop w:val="0"/>
              <w:marBottom w:val="0"/>
              <w:divBdr>
                <w:top w:val="none" w:sz="0" w:space="0" w:color="auto"/>
                <w:left w:val="none" w:sz="0" w:space="0" w:color="auto"/>
                <w:bottom w:val="none" w:sz="0" w:space="0" w:color="auto"/>
                <w:right w:val="none" w:sz="0" w:space="0" w:color="auto"/>
              </w:divBdr>
            </w:div>
            <w:div w:id="2051102740">
              <w:marLeft w:val="0"/>
              <w:marRight w:val="0"/>
              <w:marTop w:val="0"/>
              <w:marBottom w:val="0"/>
              <w:divBdr>
                <w:top w:val="none" w:sz="0" w:space="0" w:color="auto"/>
                <w:left w:val="none" w:sz="0" w:space="0" w:color="auto"/>
                <w:bottom w:val="none" w:sz="0" w:space="0" w:color="auto"/>
                <w:right w:val="none" w:sz="0" w:space="0" w:color="auto"/>
              </w:divBdr>
            </w:div>
            <w:div w:id="197788987">
              <w:marLeft w:val="0"/>
              <w:marRight w:val="0"/>
              <w:marTop w:val="0"/>
              <w:marBottom w:val="0"/>
              <w:divBdr>
                <w:top w:val="none" w:sz="0" w:space="0" w:color="auto"/>
                <w:left w:val="none" w:sz="0" w:space="0" w:color="auto"/>
                <w:bottom w:val="none" w:sz="0" w:space="0" w:color="auto"/>
                <w:right w:val="none" w:sz="0" w:space="0" w:color="auto"/>
              </w:divBdr>
            </w:div>
            <w:div w:id="521170896">
              <w:marLeft w:val="0"/>
              <w:marRight w:val="0"/>
              <w:marTop w:val="0"/>
              <w:marBottom w:val="0"/>
              <w:divBdr>
                <w:top w:val="none" w:sz="0" w:space="0" w:color="auto"/>
                <w:left w:val="none" w:sz="0" w:space="0" w:color="auto"/>
                <w:bottom w:val="none" w:sz="0" w:space="0" w:color="auto"/>
                <w:right w:val="none" w:sz="0" w:space="0" w:color="auto"/>
              </w:divBdr>
            </w:div>
            <w:div w:id="793866656">
              <w:marLeft w:val="0"/>
              <w:marRight w:val="0"/>
              <w:marTop w:val="0"/>
              <w:marBottom w:val="0"/>
              <w:divBdr>
                <w:top w:val="none" w:sz="0" w:space="0" w:color="auto"/>
                <w:left w:val="none" w:sz="0" w:space="0" w:color="auto"/>
                <w:bottom w:val="none" w:sz="0" w:space="0" w:color="auto"/>
                <w:right w:val="none" w:sz="0" w:space="0" w:color="auto"/>
              </w:divBdr>
            </w:div>
            <w:div w:id="597058525">
              <w:marLeft w:val="0"/>
              <w:marRight w:val="0"/>
              <w:marTop w:val="0"/>
              <w:marBottom w:val="0"/>
              <w:divBdr>
                <w:top w:val="none" w:sz="0" w:space="0" w:color="auto"/>
                <w:left w:val="none" w:sz="0" w:space="0" w:color="auto"/>
                <w:bottom w:val="none" w:sz="0" w:space="0" w:color="auto"/>
                <w:right w:val="none" w:sz="0" w:space="0" w:color="auto"/>
              </w:divBdr>
            </w:div>
            <w:div w:id="878470361">
              <w:marLeft w:val="0"/>
              <w:marRight w:val="0"/>
              <w:marTop w:val="0"/>
              <w:marBottom w:val="0"/>
              <w:divBdr>
                <w:top w:val="none" w:sz="0" w:space="0" w:color="auto"/>
                <w:left w:val="none" w:sz="0" w:space="0" w:color="auto"/>
                <w:bottom w:val="none" w:sz="0" w:space="0" w:color="auto"/>
                <w:right w:val="none" w:sz="0" w:space="0" w:color="auto"/>
              </w:divBdr>
            </w:div>
            <w:div w:id="238180212">
              <w:marLeft w:val="0"/>
              <w:marRight w:val="0"/>
              <w:marTop w:val="0"/>
              <w:marBottom w:val="0"/>
              <w:divBdr>
                <w:top w:val="none" w:sz="0" w:space="0" w:color="auto"/>
                <w:left w:val="none" w:sz="0" w:space="0" w:color="auto"/>
                <w:bottom w:val="none" w:sz="0" w:space="0" w:color="auto"/>
                <w:right w:val="none" w:sz="0" w:space="0" w:color="auto"/>
              </w:divBdr>
            </w:div>
            <w:div w:id="645933670">
              <w:marLeft w:val="0"/>
              <w:marRight w:val="0"/>
              <w:marTop w:val="0"/>
              <w:marBottom w:val="0"/>
              <w:divBdr>
                <w:top w:val="none" w:sz="0" w:space="0" w:color="auto"/>
                <w:left w:val="none" w:sz="0" w:space="0" w:color="auto"/>
                <w:bottom w:val="none" w:sz="0" w:space="0" w:color="auto"/>
                <w:right w:val="none" w:sz="0" w:space="0" w:color="auto"/>
              </w:divBdr>
            </w:div>
            <w:div w:id="683678541">
              <w:marLeft w:val="0"/>
              <w:marRight w:val="0"/>
              <w:marTop w:val="0"/>
              <w:marBottom w:val="0"/>
              <w:divBdr>
                <w:top w:val="none" w:sz="0" w:space="0" w:color="auto"/>
                <w:left w:val="none" w:sz="0" w:space="0" w:color="auto"/>
                <w:bottom w:val="none" w:sz="0" w:space="0" w:color="auto"/>
                <w:right w:val="none" w:sz="0" w:space="0" w:color="auto"/>
              </w:divBdr>
            </w:div>
            <w:div w:id="1442645126">
              <w:marLeft w:val="0"/>
              <w:marRight w:val="0"/>
              <w:marTop w:val="0"/>
              <w:marBottom w:val="0"/>
              <w:divBdr>
                <w:top w:val="none" w:sz="0" w:space="0" w:color="auto"/>
                <w:left w:val="none" w:sz="0" w:space="0" w:color="auto"/>
                <w:bottom w:val="none" w:sz="0" w:space="0" w:color="auto"/>
                <w:right w:val="none" w:sz="0" w:space="0" w:color="auto"/>
              </w:divBdr>
            </w:div>
            <w:div w:id="303969766">
              <w:marLeft w:val="0"/>
              <w:marRight w:val="0"/>
              <w:marTop w:val="0"/>
              <w:marBottom w:val="0"/>
              <w:divBdr>
                <w:top w:val="none" w:sz="0" w:space="0" w:color="auto"/>
                <w:left w:val="none" w:sz="0" w:space="0" w:color="auto"/>
                <w:bottom w:val="none" w:sz="0" w:space="0" w:color="auto"/>
                <w:right w:val="none" w:sz="0" w:space="0" w:color="auto"/>
              </w:divBdr>
            </w:div>
            <w:div w:id="1526943795">
              <w:marLeft w:val="0"/>
              <w:marRight w:val="0"/>
              <w:marTop w:val="0"/>
              <w:marBottom w:val="0"/>
              <w:divBdr>
                <w:top w:val="none" w:sz="0" w:space="0" w:color="auto"/>
                <w:left w:val="none" w:sz="0" w:space="0" w:color="auto"/>
                <w:bottom w:val="none" w:sz="0" w:space="0" w:color="auto"/>
                <w:right w:val="none" w:sz="0" w:space="0" w:color="auto"/>
              </w:divBdr>
            </w:div>
            <w:div w:id="1626961287">
              <w:marLeft w:val="0"/>
              <w:marRight w:val="0"/>
              <w:marTop w:val="0"/>
              <w:marBottom w:val="0"/>
              <w:divBdr>
                <w:top w:val="none" w:sz="0" w:space="0" w:color="auto"/>
                <w:left w:val="none" w:sz="0" w:space="0" w:color="auto"/>
                <w:bottom w:val="none" w:sz="0" w:space="0" w:color="auto"/>
                <w:right w:val="none" w:sz="0" w:space="0" w:color="auto"/>
              </w:divBdr>
            </w:div>
            <w:div w:id="1615747109">
              <w:marLeft w:val="0"/>
              <w:marRight w:val="0"/>
              <w:marTop w:val="0"/>
              <w:marBottom w:val="0"/>
              <w:divBdr>
                <w:top w:val="none" w:sz="0" w:space="0" w:color="auto"/>
                <w:left w:val="none" w:sz="0" w:space="0" w:color="auto"/>
                <w:bottom w:val="none" w:sz="0" w:space="0" w:color="auto"/>
                <w:right w:val="none" w:sz="0" w:space="0" w:color="auto"/>
              </w:divBdr>
            </w:div>
            <w:div w:id="400755712">
              <w:marLeft w:val="0"/>
              <w:marRight w:val="0"/>
              <w:marTop w:val="0"/>
              <w:marBottom w:val="0"/>
              <w:divBdr>
                <w:top w:val="none" w:sz="0" w:space="0" w:color="auto"/>
                <w:left w:val="none" w:sz="0" w:space="0" w:color="auto"/>
                <w:bottom w:val="none" w:sz="0" w:space="0" w:color="auto"/>
                <w:right w:val="none" w:sz="0" w:space="0" w:color="auto"/>
              </w:divBdr>
            </w:div>
            <w:div w:id="1424109759">
              <w:marLeft w:val="0"/>
              <w:marRight w:val="0"/>
              <w:marTop w:val="0"/>
              <w:marBottom w:val="0"/>
              <w:divBdr>
                <w:top w:val="none" w:sz="0" w:space="0" w:color="auto"/>
                <w:left w:val="none" w:sz="0" w:space="0" w:color="auto"/>
                <w:bottom w:val="none" w:sz="0" w:space="0" w:color="auto"/>
                <w:right w:val="none" w:sz="0" w:space="0" w:color="auto"/>
              </w:divBdr>
            </w:div>
            <w:div w:id="678242528">
              <w:marLeft w:val="0"/>
              <w:marRight w:val="0"/>
              <w:marTop w:val="0"/>
              <w:marBottom w:val="0"/>
              <w:divBdr>
                <w:top w:val="none" w:sz="0" w:space="0" w:color="auto"/>
                <w:left w:val="none" w:sz="0" w:space="0" w:color="auto"/>
                <w:bottom w:val="none" w:sz="0" w:space="0" w:color="auto"/>
                <w:right w:val="none" w:sz="0" w:space="0" w:color="auto"/>
              </w:divBdr>
            </w:div>
          </w:divsChild>
        </w:div>
        <w:div w:id="54135166">
          <w:marLeft w:val="0"/>
          <w:marRight w:val="0"/>
          <w:marTop w:val="0"/>
          <w:marBottom w:val="0"/>
          <w:divBdr>
            <w:top w:val="none" w:sz="0" w:space="0" w:color="auto"/>
            <w:left w:val="none" w:sz="0" w:space="0" w:color="auto"/>
            <w:bottom w:val="none" w:sz="0" w:space="0" w:color="auto"/>
            <w:right w:val="none" w:sz="0" w:space="0" w:color="auto"/>
          </w:divBdr>
          <w:divsChild>
            <w:div w:id="746149470">
              <w:marLeft w:val="0"/>
              <w:marRight w:val="0"/>
              <w:marTop w:val="0"/>
              <w:marBottom w:val="0"/>
              <w:divBdr>
                <w:top w:val="none" w:sz="0" w:space="0" w:color="auto"/>
                <w:left w:val="none" w:sz="0" w:space="0" w:color="auto"/>
                <w:bottom w:val="none" w:sz="0" w:space="0" w:color="auto"/>
                <w:right w:val="none" w:sz="0" w:space="0" w:color="auto"/>
              </w:divBdr>
            </w:div>
            <w:div w:id="1963222587">
              <w:marLeft w:val="0"/>
              <w:marRight w:val="0"/>
              <w:marTop w:val="0"/>
              <w:marBottom w:val="0"/>
              <w:divBdr>
                <w:top w:val="none" w:sz="0" w:space="0" w:color="auto"/>
                <w:left w:val="none" w:sz="0" w:space="0" w:color="auto"/>
                <w:bottom w:val="none" w:sz="0" w:space="0" w:color="auto"/>
                <w:right w:val="none" w:sz="0" w:space="0" w:color="auto"/>
              </w:divBdr>
            </w:div>
            <w:div w:id="354697839">
              <w:marLeft w:val="0"/>
              <w:marRight w:val="0"/>
              <w:marTop w:val="0"/>
              <w:marBottom w:val="0"/>
              <w:divBdr>
                <w:top w:val="none" w:sz="0" w:space="0" w:color="auto"/>
                <w:left w:val="none" w:sz="0" w:space="0" w:color="auto"/>
                <w:bottom w:val="none" w:sz="0" w:space="0" w:color="auto"/>
                <w:right w:val="none" w:sz="0" w:space="0" w:color="auto"/>
              </w:divBdr>
            </w:div>
            <w:div w:id="801113801">
              <w:marLeft w:val="0"/>
              <w:marRight w:val="0"/>
              <w:marTop w:val="0"/>
              <w:marBottom w:val="0"/>
              <w:divBdr>
                <w:top w:val="none" w:sz="0" w:space="0" w:color="auto"/>
                <w:left w:val="none" w:sz="0" w:space="0" w:color="auto"/>
                <w:bottom w:val="none" w:sz="0" w:space="0" w:color="auto"/>
                <w:right w:val="none" w:sz="0" w:space="0" w:color="auto"/>
              </w:divBdr>
            </w:div>
            <w:div w:id="1360861074">
              <w:marLeft w:val="0"/>
              <w:marRight w:val="0"/>
              <w:marTop w:val="0"/>
              <w:marBottom w:val="0"/>
              <w:divBdr>
                <w:top w:val="none" w:sz="0" w:space="0" w:color="auto"/>
                <w:left w:val="none" w:sz="0" w:space="0" w:color="auto"/>
                <w:bottom w:val="none" w:sz="0" w:space="0" w:color="auto"/>
                <w:right w:val="none" w:sz="0" w:space="0" w:color="auto"/>
              </w:divBdr>
            </w:div>
            <w:div w:id="1501967713">
              <w:marLeft w:val="0"/>
              <w:marRight w:val="0"/>
              <w:marTop w:val="0"/>
              <w:marBottom w:val="0"/>
              <w:divBdr>
                <w:top w:val="none" w:sz="0" w:space="0" w:color="auto"/>
                <w:left w:val="none" w:sz="0" w:space="0" w:color="auto"/>
                <w:bottom w:val="none" w:sz="0" w:space="0" w:color="auto"/>
                <w:right w:val="none" w:sz="0" w:space="0" w:color="auto"/>
              </w:divBdr>
            </w:div>
            <w:div w:id="1782338361">
              <w:marLeft w:val="0"/>
              <w:marRight w:val="0"/>
              <w:marTop w:val="0"/>
              <w:marBottom w:val="0"/>
              <w:divBdr>
                <w:top w:val="none" w:sz="0" w:space="0" w:color="auto"/>
                <w:left w:val="none" w:sz="0" w:space="0" w:color="auto"/>
                <w:bottom w:val="none" w:sz="0" w:space="0" w:color="auto"/>
                <w:right w:val="none" w:sz="0" w:space="0" w:color="auto"/>
              </w:divBdr>
            </w:div>
            <w:div w:id="1105269455">
              <w:marLeft w:val="0"/>
              <w:marRight w:val="0"/>
              <w:marTop w:val="0"/>
              <w:marBottom w:val="0"/>
              <w:divBdr>
                <w:top w:val="none" w:sz="0" w:space="0" w:color="auto"/>
                <w:left w:val="none" w:sz="0" w:space="0" w:color="auto"/>
                <w:bottom w:val="none" w:sz="0" w:space="0" w:color="auto"/>
                <w:right w:val="none" w:sz="0" w:space="0" w:color="auto"/>
              </w:divBdr>
            </w:div>
            <w:div w:id="344786598">
              <w:marLeft w:val="0"/>
              <w:marRight w:val="0"/>
              <w:marTop w:val="0"/>
              <w:marBottom w:val="0"/>
              <w:divBdr>
                <w:top w:val="none" w:sz="0" w:space="0" w:color="auto"/>
                <w:left w:val="none" w:sz="0" w:space="0" w:color="auto"/>
                <w:bottom w:val="none" w:sz="0" w:space="0" w:color="auto"/>
                <w:right w:val="none" w:sz="0" w:space="0" w:color="auto"/>
              </w:divBdr>
            </w:div>
            <w:div w:id="359206326">
              <w:marLeft w:val="0"/>
              <w:marRight w:val="0"/>
              <w:marTop w:val="0"/>
              <w:marBottom w:val="0"/>
              <w:divBdr>
                <w:top w:val="none" w:sz="0" w:space="0" w:color="auto"/>
                <w:left w:val="none" w:sz="0" w:space="0" w:color="auto"/>
                <w:bottom w:val="none" w:sz="0" w:space="0" w:color="auto"/>
                <w:right w:val="none" w:sz="0" w:space="0" w:color="auto"/>
              </w:divBdr>
            </w:div>
            <w:div w:id="799036311">
              <w:marLeft w:val="0"/>
              <w:marRight w:val="0"/>
              <w:marTop w:val="0"/>
              <w:marBottom w:val="0"/>
              <w:divBdr>
                <w:top w:val="none" w:sz="0" w:space="0" w:color="auto"/>
                <w:left w:val="none" w:sz="0" w:space="0" w:color="auto"/>
                <w:bottom w:val="none" w:sz="0" w:space="0" w:color="auto"/>
                <w:right w:val="none" w:sz="0" w:space="0" w:color="auto"/>
              </w:divBdr>
            </w:div>
            <w:div w:id="936521132">
              <w:marLeft w:val="0"/>
              <w:marRight w:val="0"/>
              <w:marTop w:val="0"/>
              <w:marBottom w:val="0"/>
              <w:divBdr>
                <w:top w:val="none" w:sz="0" w:space="0" w:color="auto"/>
                <w:left w:val="none" w:sz="0" w:space="0" w:color="auto"/>
                <w:bottom w:val="none" w:sz="0" w:space="0" w:color="auto"/>
                <w:right w:val="none" w:sz="0" w:space="0" w:color="auto"/>
              </w:divBdr>
            </w:div>
            <w:div w:id="1704861465">
              <w:marLeft w:val="0"/>
              <w:marRight w:val="0"/>
              <w:marTop w:val="0"/>
              <w:marBottom w:val="0"/>
              <w:divBdr>
                <w:top w:val="none" w:sz="0" w:space="0" w:color="auto"/>
                <w:left w:val="none" w:sz="0" w:space="0" w:color="auto"/>
                <w:bottom w:val="none" w:sz="0" w:space="0" w:color="auto"/>
                <w:right w:val="none" w:sz="0" w:space="0" w:color="auto"/>
              </w:divBdr>
            </w:div>
            <w:div w:id="439842118">
              <w:marLeft w:val="0"/>
              <w:marRight w:val="0"/>
              <w:marTop w:val="0"/>
              <w:marBottom w:val="0"/>
              <w:divBdr>
                <w:top w:val="none" w:sz="0" w:space="0" w:color="auto"/>
                <w:left w:val="none" w:sz="0" w:space="0" w:color="auto"/>
                <w:bottom w:val="none" w:sz="0" w:space="0" w:color="auto"/>
                <w:right w:val="none" w:sz="0" w:space="0" w:color="auto"/>
              </w:divBdr>
            </w:div>
            <w:div w:id="527761578">
              <w:marLeft w:val="0"/>
              <w:marRight w:val="0"/>
              <w:marTop w:val="0"/>
              <w:marBottom w:val="0"/>
              <w:divBdr>
                <w:top w:val="none" w:sz="0" w:space="0" w:color="auto"/>
                <w:left w:val="none" w:sz="0" w:space="0" w:color="auto"/>
                <w:bottom w:val="none" w:sz="0" w:space="0" w:color="auto"/>
                <w:right w:val="none" w:sz="0" w:space="0" w:color="auto"/>
              </w:divBdr>
            </w:div>
            <w:div w:id="53285155">
              <w:marLeft w:val="0"/>
              <w:marRight w:val="0"/>
              <w:marTop w:val="0"/>
              <w:marBottom w:val="0"/>
              <w:divBdr>
                <w:top w:val="none" w:sz="0" w:space="0" w:color="auto"/>
                <w:left w:val="none" w:sz="0" w:space="0" w:color="auto"/>
                <w:bottom w:val="none" w:sz="0" w:space="0" w:color="auto"/>
                <w:right w:val="none" w:sz="0" w:space="0" w:color="auto"/>
              </w:divBdr>
            </w:div>
          </w:divsChild>
        </w:div>
        <w:div w:id="612632320">
          <w:marLeft w:val="0"/>
          <w:marRight w:val="0"/>
          <w:marTop w:val="0"/>
          <w:marBottom w:val="0"/>
          <w:divBdr>
            <w:top w:val="none" w:sz="0" w:space="0" w:color="auto"/>
            <w:left w:val="none" w:sz="0" w:space="0" w:color="auto"/>
            <w:bottom w:val="none" w:sz="0" w:space="0" w:color="auto"/>
            <w:right w:val="none" w:sz="0" w:space="0" w:color="auto"/>
          </w:divBdr>
        </w:div>
        <w:div w:id="598686333">
          <w:marLeft w:val="0"/>
          <w:marRight w:val="0"/>
          <w:marTop w:val="0"/>
          <w:marBottom w:val="0"/>
          <w:divBdr>
            <w:top w:val="none" w:sz="0" w:space="0" w:color="auto"/>
            <w:left w:val="none" w:sz="0" w:space="0" w:color="auto"/>
            <w:bottom w:val="none" w:sz="0" w:space="0" w:color="auto"/>
            <w:right w:val="none" w:sz="0" w:space="0" w:color="auto"/>
          </w:divBdr>
        </w:div>
        <w:div w:id="1483959855">
          <w:marLeft w:val="0"/>
          <w:marRight w:val="0"/>
          <w:marTop w:val="0"/>
          <w:marBottom w:val="0"/>
          <w:divBdr>
            <w:top w:val="none" w:sz="0" w:space="0" w:color="auto"/>
            <w:left w:val="none" w:sz="0" w:space="0" w:color="auto"/>
            <w:bottom w:val="none" w:sz="0" w:space="0" w:color="auto"/>
            <w:right w:val="none" w:sz="0" w:space="0" w:color="auto"/>
          </w:divBdr>
        </w:div>
        <w:div w:id="428047965">
          <w:marLeft w:val="0"/>
          <w:marRight w:val="0"/>
          <w:marTop w:val="0"/>
          <w:marBottom w:val="0"/>
          <w:divBdr>
            <w:top w:val="none" w:sz="0" w:space="0" w:color="auto"/>
            <w:left w:val="none" w:sz="0" w:space="0" w:color="auto"/>
            <w:bottom w:val="none" w:sz="0" w:space="0" w:color="auto"/>
            <w:right w:val="none" w:sz="0" w:space="0" w:color="auto"/>
          </w:divBdr>
        </w:div>
        <w:div w:id="1946382308">
          <w:marLeft w:val="0"/>
          <w:marRight w:val="0"/>
          <w:marTop w:val="0"/>
          <w:marBottom w:val="0"/>
          <w:divBdr>
            <w:top w:val="none" w:sz="0" w:space="0" w:color="auto"/>
            <w:left w:val="none" w:sz="0" w:space="0" w:color="auto"/>
            <w:bottom w:val="none" w:sz="0" w:space="0" w:color="auto"/>
            <w:right w:val="none" w:sz="0" w:space="0" w:color="auto"/>
          </w:divBdr>
        </w:div>
        <w:div w:id="657072654">
          <w:marLeft w:val="0"/>
          <w:marRight w:val="0"/>
          <w:marTop w:val="0"/>
          <w:marBottom w:val="0"/>
          <w:divBdr>
            <w:top w:val="none" w:sz="0" w:space="0" w:color="auto"/>
            <w:left w:val="none" w:sz="0" w:space="0" w:color="auto"/>
            <w:bottom w:val="none" w:sz="0" w:space="0" w:color="auto"/>
            <w:right w:val="none" w:sz="0" w:space="0" w:color="auto"/>
          </w:divBdr>
        </w:div>
        <w:div w:id="19951803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5FE64829A1DCE43913D3A343A53F3A0" ma:contentTypeVersion="14" ma:contentTypeDescription="Een nieuw document maken." ma:contentTypeScope="" ma:versionID="697a7fd8bff4af098d7a8184a6f17d5e">
  <xsd:schema xmlns:xsd="http://www.w3.org/2001/XMLSchema" xmlns:xs="http://www.w3.org/2001/XMLSchema" xmlns:p="http://schemas.microsoft.com/office/2006/metadata/properties" xmlns:ns2="53fd0b87-5358-4e60-9e81-44fea268c3e2" xmlns:ns3="f5efc9f5-1ff2-4dd8-ba0d-61bd6cd877d5" targetNamespace="http://schemas.microsoft.com/office/2006/metadata/properties" ma:root="true" ma:fieldsID="c1e5a93201b6d47dc23402d632430244" ns2:_="" ns3:_="">
    <xsd:import namespace="53fd0b87-5358-4e60-9e81-44fea268c3e2"/>
    <xsd:import namespace="f5efc9f5-1ff2-4dd8-ba0d-61bd6cd877d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fd0b87-5358-4e60-9e81-44fea268c3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Afbeeldingtags" ma:readOnly="false" ma:fieldId="{5cf76f15-5ced-4ddc-b409-7134ff3c332f}" ma:taxonomyMulti="true" ma:sspId="71ab9175-45a3-415b-be71-520295c6a256"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5efc9f5-1ff2-4dd8-ba0d-61bd6cd877d5"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003387d-8713-4339-866a-754ae1edc70b}" ma:internalName="TaxCatchAll" ma:showField="CatchAllData" ma:web="f5efc9f5-1ff2-4dd8-ba0d-61bd6cd877d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5efc9f5-1ff2-4dd8-ba0d-61bd6cd877d5" xsi:nil="true"/>
    <lcf76f155ced4ddcb4097134ff3c332f xmlns="53fd0b87-5358-4e60-9e81-44fea268c3e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43A1705-A1B9-4D19-A2DD-418C5B7C68A0}"/>
</file>

<file path=customXml/itemProps2.xml><?xml version="1.0" encoding="utf-8"?>
<ds:datastoreItem xmlns:ds="http://schemas.openxmlformats.org/officeDocument/2006/customXml" ds:itemID="{9AFC0769-9182-4D9C-9802-01393E7E7806}"/>
</file>

<file path=customXml/itemProps3.xml><?xml version="1.0" encoding="utf-8"?>
<ds:datastoreItem xmlns:ds="http://schemas.openxmlformats.org/officeDocument/2006/customXml" ds:itemID="{3D4E2E51-FE2F-4C28-8D52-9CD4364CEB0C}"/>
</file>

<file path=docProps/app.xml><?xml version="1.0" encoding="utf-8"?>
<Properties xmlns="http://schemas.openxmlformats.org/officeDocument/2006/extended-properties" xmlns:vt="http://schemas.openxmlformats.org/officeDocument/2006/docPropsVTypes">
  <Template>Normal</Template>
  <TotalTime>2</TotalTime>
  <Pages>3</Pages>
  <Words>1460</Words>
  <Characters>8030</Characters>
  <Application>Microsoft Office Word</Application>
  <DocSecurity>0</DocSecurity>
  <Lines>66</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Bart van Leeuwen</dc:creator>
  <cp:keywords/>
  <dc:description/>
  <cp:lastModifiedBy>Ruud Frenken | De Gelderhorst</cp:lastModifiedBy>
  <cp:revision>2</cp:revision>
  <dcterms:created xsi:type="dcterms:W3CDTF">2025-07-01T11:05:00Z</dcterms:created>
  <dcterms:modified xsi:type="dcterms:W3CDTF">2025-07-01T11:05:00Z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0x01010045FE64829A1DCE43913D3A343A53F3A0</vt:lpwstr>
  </property>
</Properties>
</file>